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3CA0" w14:textId="77777777" w:rsidR="00E10761" w:rsidRPr="00890820" w:rsidRDefault="00E10761">
      <w:pPr>
        <w:pStyle w:val="a3"/>
        <w:ind w:left="0"/>
        <w:rPr>
          <w:b/>
          <w:sz w:val="24"/>
          <w:lang w:val="ru-RU"/>
        </w:rPr>
      </w:pPr>
    </w:p>
    <w:p w14:paraId="46F08537" w14:textId="77777777" w:rsidR="00E10761" w:rsidRPr="00890820" w:rsidRDefault="00890820">
      <w:pPr>
        <w:pStyle w:val="a3"/>
        <w:ind w:left="2621" w:right="2005" w:firstLine="161"/>
        <w:rPr>
          <w:lang w:val="ru-RU"/>
        </w:rPr>
      </w:pPr>
      <w:r w:rsidRPr="00890820">
        <w:rPr>
          <w:lang w:val="ru-RU"/>
        </w:rPr>
        <w:t>РОССИЙСКАЯ ФЕДЕРАЦИЯ</w:t>
      </w:r>
      <w:r w:rsidRPr="00890820">
        <w:rPr>
          <w:spacing w:val="1"/>
          <w:lang w:val="ru-RU"/>
        </w:rPr>
        <w:t xml:space="preserve"> </w:t>
      </w:r>
      <w:r w:rsidRPr="00890820">
        <w:rPr>
          <w:lang w:val="ru-RU"/>
        </w:rPr>
        <w:t>ОКРУЖНОЙ</w:t>
      </w:r>
      <w:r w:rsidRPr="00890820">
        <w:rPr>
          <w:spacing w:val="-7"/>
          <w:lang w:val="ru-RU"/>
        </w:rPr>
        <w:t xml:space="preserve"> </w:t>
      </w:r>
      <w:r w:rsidRPr="00890820">
        <w:rPr>
          <w:lang w:val="ru-RU"/>
        </w:rPr>
        <w:t>СОВЕТ</w:t>
      </w:r>
      <w:r w:rsidRPr="00890820">
        <w:rPr>
          <w:spacing w:val="-7"/>
          <w:lang w:val="ru-RU"/>
        </w:rPr>
        <w:t xml:space="preserve"> </w:t>
      </w:r>
      <w:r w:rsidRPr="00890820">
        <w:rPr>
          <w:lang w:val="ru-RU"/>
        </w:rPr>
        <w:t>ДЕПУТАТОВ</w:t>
      </w:r>
    </w:p>
    <w:p w14:paraId="14337213" w14:textId="77777777" w:rsidR="00E10761" w:rsidRPr="00890820" w:rsidRDefault="00890820">
      <w:pPr>
        <w:pStyle w:val="a3"/>
        <w:ind w:left="2319"/>
        <w:rPr>
          <w:lang w:val="ru-RU"/>
        </w:rPr>
      </w:pPr>
      <w:r w:rsidRPr="00890820">
        <w:rPr>
          <w:lang w:val="ru-RU"/>
        </w:rPr>
        <w:t>СОВЕТСКОГО</w:t>
      </w:r>
      <w:r w:rsidRPr="00890820">
        <w:rPr>
          <w:spacing w:val="-4"/>
          <w:lang w:val="ru-RU"/>
        </w:rPr>
        <w:t xml:space="preserve"> </w:t>
      </w:r>
      <w:r w:rsidRPr="00890820">
        <w:rPr>
          <w:lang w:val="ru-RU"/>
        </w:rPr>
        <w:t>ГОРОДСКОГО</w:t>
      </w:r>
      <w:r w:rsidRPr="00890820">
        <w:rPr>
          <w:spacing w:val="-2"/>
          <w:lang w:val="ru-RU"/>
        </w:rPr>
        <w:t xml:space="preserve"> </w:t>
      </w:r>
      <w:r w:rsidRPr="00890820">
        <w:rPr>
          <w:lang w:val="ru-RU"/>
        </w:rPr>
        <w:t>ОКРУГА</w:t>
      </w:r>
    </w:p>
    <w:p w14:paraId="14AC1208" w14:textId="77777777" w:rsidR="00E10761" w:rsidRPr="00890820" w:rsidRDefault="00E10761">
      <w:pPr>
        <w:pStyle w:val="a3"/>
        <w:ind w:left="0"/>
        <w:rPr>
          <w:lang w:val="ru-RU"/>
        </w:rPr>
      </w:pPr>
    </w:p>
    <w:p w14:paraId="283C6931" w14:textId="77777777" w:rsidR="00E10761" w:rsidRPr="00890820" w:rsidRDefault="00890820">
      <w:pPr>
        <w:pStyle w:val="1"/>
        <w:ind w:left="779"/>
        <w:rPr>
          <w:lang w:val="ru-RU"/>
        </w:rPr>
      </w:pPr>
      <w:r w:rsidRPr="00890820">
        <w:rPr>
          <w:lang w:val="ru-RU"/>
        </w:rPr>
        <w:t>Р Е Ш Е Н И Е</w:t>
      </w:r>
    </w:p>
    <w:p w14:paraId="309C3DB1" w14:textId="1C84499F" w:rsidR="00E10761" w:rsidRPr="00890820" w:rsidRDefault="00890820">
      <w:pPr>
        <w:pStyle w:val="a3"/>
        <w:tabs>
          <w:tab w:val="left" w:pos="752"/>
          <w:tab w:val="left" w:pos="2287"/>
          <w:tab w:val="left" w:pos="4335"/>
        </w:tabs>
        <w:spacing w:before="161"/>
        <w:ind w:left="0" w:right="264"/>
        <w:jc w:val="center"/>
        <w:rPr>
          <w:lang w:val="ru-RU"/>
        </w:rPr>
      </w:pPr>
      <w:r w:rsidRPr="00890820">
        <w:rPr>
          <w:lang w:val="ru-RU"/>
        </w:rPr>
        <w:t>от «</w:t>
      </w:r>
      <w:r w:rsidR="0092731C" w:rsidRPr="0092731C">
        <w:rPr>
          <w:lang w:val="ru-RU"/>
        </w:rPr>
        <w:t>29</w:t>
      </w:r>
      <w:r w:rsidRPr="0092731C">
        <w:rPr>
          <w:lang w:val="ru-RU"/>
        </w:rPr>
        <w:t>»</w:t>
      </w:r>
      <w:r w:rsidR="0092731C" w:rsidRPr="0092731C">
        <w:rPr>
          <w:lang w:val="ru-RU"/>
        </w:rPr>
        <w:t xml:space="preserve"> ноября </w:t>
      </w:r>
      <w:r w:rsidRPr="0092731C">
        <w:rPr>
          <w:lang w:val="ru-RU"/>
        </w:rPr>
        <w:t>2023</w:t>
      </w:r>
      <w:r w:rsidRPr="00890820">
        <w:rPr>
          <w:spacing w:val="-1"/>
          <w:lang w:val="ru-RU"/>
        </w:rPr>
        <w:t xml:space="preserve"> </w:t>
      </w:r>
      <w:r w:rsidRPr="00890820">
        <w:rPr>
          <w:lang w:val="ru-RU"/>
        </w:rPr>
        <w:t xml:space="preserve">года № </w:t>
      </w:r>
      <w:r w:rsidR="0092731C" w:rsidRPr="0092731C">
        <w:rPr>
          <w:lang w:val="ru-RU"/>
        </w:rPr>
        <w:t>3</w:t>
      </w:r>
      <w:r w:rsidR="00FE225C">
        <w:rPr>
          <w:lang w:val="ru-RU"/>
        </w:rPr>
        <w:t>07</w:t>
      </w:r>
    </w:p>
    <w:p w14:paraId="74F76E50" w14:textId="77777777" w:rsidR="00E10761" w:rsidRPr="00890820" w:rsidRDefault="00E10761">
      <w:pPr>
        <w:pStyle w:val="a3"/>
        <w:ind w:left="0"/>
        <w:rPr>
          <w:sz w:val="20"/>
          <w:lang w:val="ru-RU"/>
        </w:rPr>
      </w:pPr>
    </w:p>
    <w:p w14:paraId="534FEA0C" w14:textId="77777777" w:rsidR="00E10761" w:rsidRPr="00890820" w:rsidRDefault="00890820">
      <w:pPr>
        <w:pStyle w:val="1"/>
        <w:spacing w:before="253"/>
        <w:ind w:left="283" w:right="0" w:firstLine="543"/>
        <w:jc w:val="left"/>
        <w:rPr>
          <w:lang w:val="ru-RU"/>
        </w:rPr>
      </w:pPr>
      <w:r w:rsidRPr="00890820">
        <w:rPr>
          <w:lang w:val="ru-RU"/>
        </w:rPr>
        <w:t>О внесении изменений и дополнений в Положение о денежном</w:t>
      </w:r>
      <w:r w:rsidRPr="00890820">
        <w:rPr>
          <w:spacing w:val="1"/>
          <w:lang w:val="ru-RU"/>
        </w:rPr>
        <w:t xml:space="preserve"> </w:t>
      </w:r>
      <w:r w:rsidRPr="00890820">
        <w:rPr>
          <w:lang w:val="ru-RU"/>
        </w:rPr>
        <w:t>содержании</w:t>
      </w:r>
      <w:r w:rsidRPr="00890820">
        <w:rPr>
          <w:spacing w:val="-6"/>
          <w:lang w:val="ru-RU"/>
        </w:rPr>
        <w:t xml:space="preserve"> </w:t>
      </w:r>
      <w:r w:rsidRPr="00890820">
        <w:rPr>
          <w:lang w:val="ru-RU"/>
        </w:rPr>
        <w:t>муниципальных</w:t>
      </w:r>
      <w:r w:rsidRPr="00890820">
        <w:rPr>
          <w:spacing w:val="-4"/>
          <w:lang w:val="ru-RU"/>
        </w:rPr>
        <w:t xml:space="preserve"> </w:t>
      </w:r>
      <w:r w:rsidRPr="00890820">
        <w:rPr>
          <w:lang w:val="ru-RU"/>
        </w:rPr>
        <w:t>служащих</w:t>
      </w:r>
      <w:r w:rsidRPr="00890820">
        <w:rPr>
          <w:spacing w:val="-5"/>
          <w:lang w:val="ru-RU"/>
        </w:rPr>
        <w:t xml:space="preserve"> </w:t>
      </w:r>
      <w:r w:rsidRPr="00890820">
        <w:rPr>
          <w:lang w:val="ru-RU"/>
        </w:rPr>
        <w:t>в</w:t>
      </w:r>
      <w:r w:rsidRPr="00890820">
        <w:rPr>
          <w:spacing w:val="-4"/>
          <w:lang w:val="ru-RU"/>
        </w:rPr>
        <w:t xml:space="preserve"> </w:t>
      </w:r>
      <w:r w:rsidRPr="00890820">
        <w:rPr>
          <w:lang w:val="ru-RU"/>
        </w:rPr>
        <w:t>Советском</w:t>
      </w:r>
      <w:r w:rsidRPr="00890820">
        <w:rPr>
          <w:spacing w:val="-4"/>
          <w:lang w:val="ru-RU"/>
        </w:rPr>
        <w:t xml:space="preserve"> </w:t>
      </w:r>
      <w:r w:rsidRPr="00890820">
        <w:rPr>
          <w:lang w:val="ru-RU"/>
        </w:rPr>
        <w:t>городском</w:t>
      </w:r>
      <w:r w:rsidRPr="00890820">
        <w:rPr>
          <w:spacing w:val="-4"/>
          <w:lang w:val="ru-RU"/>
        </w:rPr>
        <w:t xml:space="preserve"> </w:t>
      </w:r>
      <w:r w:rsidRPr="00890820">
        <w:rPr>
          <w:lang w:val="ru-RU"/>
        </w:rPr>
        <w:t>округе</w:t>
      </w:r>
    </w:p>
    <w:p w14:paraId="3BD2B948" w14:textId="77777777" w:rsidR="00E10761" w:rsidRPr="00890820" w:rsidRDefault="00E10761">
      <w:pPr>
        <w:pStyle w:val="a3"/>
        <w:ind w:left="0"/>
        <w:rPr>
          <w:b/>
          <w:lang w:val="ru-RU"/>
        </w:rPr>
      </w:pPr>
    </w:p>
    <w:p w14:paraId="1E1AE0B7" w14:textId="77777777" w:rsidR="00E10761" w:rsidRPr="00890820" w:rsidRDefault="00890820">
      <w:pPr>
        <w:pStyle w:val="a3"/>
        <w:tabs>
          <w:tab w:val="left" w:pos="2483"/>
          <w:tab w:val="left" w:pos="4350"/>
          <w:tab w:val="left" w:pos="6492"/>
          <w:tab w:val="left" w:pos="8142"/>
        </w:tabs>
        <w:ind w:right="449" w:firstLine="709"/>
        <w:rPr>
          <w:lang w:val="ru-RU"/>
        </w:rPr>
      </w:pPr>
      <w:r w:rsidRPr="00890820">
        <w:rPr>
          <w:lang w:val="ru-RU"/>
        </w:rPr>
        <w:t>Рассмотрев</w:t>
      </w:r>
      <w:r w:rsidRPr="00890820">
        <w:rPr>
          <w:lang w:val="ru-RU"/>
        </w:rPr>
        <w:tab/>
        <w:t>предложение</w:t>
      </w:r>
      <w:r w:rsidRPr="00890820">
        <w:rPr>
          <w:lang w:val="ru-RU"/>
        </w:rPr>
        <w:tab/>
        <w:t>администрации</w:t>
      </w:r>
      <w:r w:rsidRPr="00890820">
        <w:rPr>
          <w:lang w:val="ru-RU"/>
        </w:rPr>
        <w:tab/>
        <w:t>Советского</w:t>
      </w:r>
      <w:r w:rsidRPr="00890820">
        <w:rPr>
          <w:lang w:val="ru-RU"/>
        </w:rPr>
        <w:tab/>
        <w:t>городского</w:t>
      </w:r>
      <w:r w:rsidRPr="00890820">
        <w:rPr>
          <w:spacing w:val="-67"/>
          <w:lang w:val="ru-RU"/>
        </w:rPr>
        <w:t xml:space="preserve"> </w:t>
      </w:r>
      <w:r w:rsidRPr="00890820">
        <w:rPr>
          <w:lang w:val="ru-RU"/>
        </w:rPr>
        <w:t>округа,</w:t>
      </w:r>
      <w:r w:rsidRPr="00890820">
        <w:rPr>
          <w:spacing w:val="10"/>
          <w:lang w:val="ru-RU"/>
        </w:rPr>
        <w:t xml:space="preserve"> </w:t>
      </w:r>
      <w:r w:rsidRPr="00890820">
        <w:rPr>
          <w:lang w:val="ru-RU"/>
        </w:rPr>
        <w:t>на</w:t>
      </w:r>
      <w:r w:rsidRPr="00890820">
        <w:rPr>
          <w:spacing w:val="10"/>
          <w:lang w:val="ru-RU"/>
        </w:rPr>
        <w:t xml:space="preserve"> </w:t>
      </w:r>
      <w:r w:rsidRPr="00890820">
        <w:rPr>
          <w:lang w:val="ru-RU"/>
        </w:rPr>
        <w:t>основании</w:t>
      </w:r>
      <w:r w:rsidRPr="00890820">
        <w:rPr>
          <w:spacing w:val="10"/>
          <w:lang w:val="ru-RU"/>
        </w:rPr>
        <w:t xml:space="preserve"> </w:t>
      </w:r>
      <w:r w:rsidRPr="00890820">
        <w:rPr>
          <w:lang w:val="ru-RU"/>
        </w:rPr>
        <w:t>Закона</w:t>
      </w:r>
      <w:r w:rsidRPr="00890820">
        <w:rPr>
          <w:spacing w:val="10"/>
          <w:lang w:val="ru-RU"/>
        </w:rPr>
        <w:t xml:space="preserve"> </w:t>
      </w:r>
      <w:r w:rsidRPr="00890820">
        <w:rPr>
          <w:lang w:val="ru-RU"/>
        </w:rPr>
        <w:t>Калининградской</w:t>
      </w:r>
      <w:r w:rsidRPr="00890820">
        <w:rPr>
          <w:spacing w:val="10"/>
          <w:lang w:val="ru-RU"/>
        </w:rPr>
        <w:t xml:space="preserve"> </w:t>
      </w:r>
      <w:r w:rsidRPr="00890820">
        <w:rPr>
          <w:lang w:val="ru-RU"/>
        </w:rPr>
        <w:t>области</w:t>
      </w:r>
      <w:r w:rsidRPr="00890820">
        <w:rPr>
          <w:spacing w:val="10"/>
          <w:lang w:val="ru-RU"/>
        </w:rPr>
        <w:t xml:space="preserve"> </w:t>
      </w:r>
      <w:r w:rsidRPr="00890820">
        <w:rPr>
          <w:lang w:val="ru-RU"/>
        </w:rPr>
        <w:t>от</w:t>
      </w:r>
      <w:r w:rsidRPr="00890820">
        <w:rPr>
          <w:spacing w:val="10"/>
          <w:lang w:val="ru-RU"/>
        </w:rPr>
        <w:t xml:space="preserve"> </w:t>
      </w:r>
      <w:r w:rsidRPr="00890820">
        <w:rPr>
          <w:lang w:val="ru-RU"/>
        </w:rPr>
        <w:t>17</w:t>
      </w:r>
      <w:r w:rsidRPr="00890820">
        <w:rPr>
          <w:spacing w:val="10"/>
          <w:lang w:val="ru-RU"/>
        </w:rPr>
        <w:t xml:space="preserve"> </w:t>
      </w:r>
      <w:r w:rsidRPr="00890820">
        <w:rPr>
          <w:lang w:val="ru-RU"/>
        </w:rPr>
        <w:t>июня</w:t>
      </w:r>
      <w:r w:rsidRPr="00890820">
        <w:rPr>
          <w:spacing w:val="11"/>
          <w:lang w:val="ru-RU"/>
        </w:rPr>
        <w:t xml:space="preserve"> </w:t>
      </w:r>
      <w:r w:rsidRPr="00890820">
        <w:rPr>
          <w:lang w:val="ru-RU"/>
        </w:rPr>
        <w:t>2016</w:t>
      </w:r>
      <w:r w:rsidRPr="00890820">
        <w:rPr>
          <w:spacing w:val="10"/>
          <w:lang w:val="ru-RU"/>
        </w:rPr>
        <w:t xml:space="preserve"> </w:t>
      </w:r>
      <w:r w:rsidRPr="00890820">
        <w:rPr>
          <w:lang w:val="ru-RU"/>
        </w:rPr>
        <w:t>года</w:t>
      </w:r>
    </w:p>
    <w:p w14:paraId="082B92FE" w14:textId="77777777" w:rsidR="00E10761" w:rsidRPr="00890820" w:rsidRDefault="00890820">
      <w:pPr>
        <w:pStyle w:val="a3"/>
        <w:ind w:right="445"/>
        <w:rPr>
          <w:lang w:val="ru-RU"/>
        </w:rPr>
      </w:pPr>
      <w:r w:rsidRPr="00890820">
        <w:rPr>
          <w:lang w:val="ru-RU"/>
        </w:rPr>
        <w:t>№</w:t>
      </w:r>
      <w:r w:rsidRPr="00890820">
        <w:rPr>
          <w:spacing w:val="49"/>
          <w:lang w:val="ru-RU"/>
        </w:rPr>
        <w:t xml:space="preserve"> </w:t>
      </w:r>
      <w:r w:rsidRPr="00890820">
        <w:rPr>
          <w:lang w:val="ru-RU"/>
        </w:rPr>
        <w:t>536</w:t>
      </w:r>
      <w:r w:rsidRPr="00890820">
        <w:rPr>
          <w:spacing w:val="50"/>
          <w:lang w:val="ru-RU"/>
        </w:rPr>
        <w:t xml:space="preserve"> </w:t>
      </w:r>
      <w:r w:rsidRPr="00890820">
        <w:rPr>
          <w:lang w:val="ru-RU"/>
        </w:rPr>
        <w:t>«О</w:t>
      </w:r>
      <w:r w:rsidRPr="00890820">
        <w:rPr>
          <w:spacing w:val="49"/>
          <w:lang w:val="ru-RU"/>
        </w:rPr>
        <w:t xml:space="preserve"> </w:t>
      </w:r>
      <w:r w:rsidRPr="00890820">
        <w:rPr>
          <w:lang w:val="ru-RU"/>
        </w:rPr>
        <w:t>муниципальной</w:t>
      </w:r>
      <w:r w:rsidRPr="00890820">
        <w:rPr>
          <w:spacing w:val="50"/>
          <w:lang w:val="ru-RU"/>
        </w:rPr>
        <w:t xml:space="preserve"> </w:t>
      </w:r>
      <w:r w:rsidRPr="00890820">
        <w:rPr>
          <w:lang w:val="ru-RU"/>
        </w:rPr>
        <w:t>службе</w:t>
      </w:r>
      <w:r w:rsidRPr="00890820">
        <w:rPr>
          <w:spacing w:val="49"/>
          <w:lang w:val="ru-RU"/>
        </w:rPr>
        <w:t xml:space="preserve"> </w:t>
      </w:r>
      <w:r w:rsidRPr="00890820">
        <w:rPr>
          <w:lang w:val="ru-RU"/>
        </w:rPr>
        <w:t>в</w:t>
      </w:r>
      <w:r w:rsidRPr="00890820">
        <w:rPr>
          <w:spacing w:val="50"/>
          <w:lang w:val="ru-RU"/>
        </w:rPr>
        <w:t xml:space="preserve"> </w:t>
      </w:r>
      <w:r w:rsidRPr="00890820">
        <w:rPr>
          <w:lang w:val="ru-RU"/>
        </w:rPr>
        <w:t>Калининградской</w:t>
      </w:r>
      <w:r w:rsidRPr="00890820">
        <w:rPr>
          <w:spacing w:val="49"/>
          <w:lang w:val="ru-RU"/>
        </w:rPr>
        <w:t xml:space="preserve"> </w:t>
      </w:r>
      <w:r w:rsidRPr="00890820">
        <w:rPr>
          <w:lang w:val="ru-RU"/>
        </w:rPr>
        <w:t>области»,</w:t>
      </w:r>
      <w:r w:rsidRPr="00890820">
        <w:rPr>
          <w:spacing w:val="50"/>
          <w:lang w:val="ru-RU"/>
        </w:rPr>
        <w:t xml:space="preserve"> </w:t>
      </w:r>
      <w:r w:rsidRPr="00890820">
        <w:rPr>
          <w:lang w:val="ru-RU"/>
        </w:rPr>
        <w:t>окружной</w:t>
      </w:r>
      <w:r w:rsidRPr="00890820">
        <w:rPr>
          <w:spacing w:val="-67"/>
          <w:lang w:val="ru-RU"/>
        </w:rPr>
        <w:t xml:space="preserve"> </w:t>
      </w:r>
      <w:r w:rsidRPr="00890820">
        <w:rPr>
          <w:lang w:val="ru-RU"/>
        </w:rPr>
        <w:t>Совет</w:t>
      </w:r>
      <w:r w:rsidRPr="00890820">
        <w:rPr>
          <w:spacing w:val="-1"/>
          <w:lang w:val="ru-RU"/>
        </w:rPr>
        <w:t xml:space="preserve"> </w:t>
      </w:r>
      <w:r w:rsidRPr="00890820">
        <w:rPr>
          <w:lang w:val="ru-RU"/>
        </w:rPr>
        <w:t>депутатов</w:t>
      </w:r>
    </w:p>
    <w:p w14:paraId="0AB2CAD5" w14:textId="77777777" w:rsidR="00E10761" w:rsidRPr="00890820" w:rsidRDefault="00E10761">
      <w:pPr>
        <w:pStyle w:val="a3"/>
        <w:ind w:left="0"/>
        <w:rPr>
          <w:lang w:val="ru-RU"/>
        </w:rPr>
      </w:pPr>
    </w:p>
    <w:p w14:paraId="081BF578" w14:textId="77777777" w:rsidR="00E10761" w:rsidRDefault="00890820">
      <w:pPr>
        <w:pStyle w:val="1"/>
        <w:ind w:left="0" w:right="639"/>
      </w:pPr>
      <w:r>
        <w:t>Р</w:t>
      </w:r>
      <w:r>
        <w:rPr>
          <w:spacing w:val="-1"/>
        </w:rPr>
        <w:t xml:space="preserve"> </w:t>
      </w:r>
      <w:r>
        <w:t>Е Ш И Л:</w:t>
      </w:r>
    </w:p>
    <w:p w14:paraId="33A4B6E4" w14:textId="77777777" w:rsidR="00E10761" w:rsidRDefault="00E10761">
      <w:pPr>
        <w:pStyle w:val="a3"/>
        <w:ind w:left="0"/>
        <w:rPr>
          <w:b/>
        </w:rPr>
      </w:pPr>
    </w:p>
    <w:p w14:paraId="51090871" w14:textId="6B09BBE6" w:rsidR="00E10761" w:rsidRPr="00890820" w:rsidRDefault="00890820">
      <w:pPr>
        <w:pStyle w:val="a4"/>
        <w:numPr>
          <w:ilvl w:val="0"/>
          <w:numId w:val="1"/>
        </w:numPr>
        <w:tabs>
          <w:tab w:val="left" w:pos="1236"/>
        </w:tabs>
        <w:ind w:right="448" w:firstLine="709"/>
        <w:jc w:val="both"/>
        <w:rPr>
          <w:sz w:val="28"/>
          <w:lang w:val="ru-RU"/>
        </w:rPr>
      </w:pPr>
      <w:r w:rsidRPr="00890820">
        <w:rPr>
          <w:sz w:val="28"/>
          <w:lang w:val="ru-RU"/>
        </w:rPr>
        <w:t>Внести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Положение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денежном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содержании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муниципальных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служащих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Советском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городском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округе,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утвержденное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решением</w:t>
      </w:r>
      <w:r w:rsidR="00B22841">
        <w:rPr>
          <w:sz w:val="28"/>
          <w:lang w:val="ru-RU"/>
        </w:rPr>
        <w:t xml:space="preserve"> </w:t>
      </w:r>
      <w:r w:rsidR="00B22841">
        <w:rPr>
          <w:spacing w:val="-67"/>
          <w:sz w:val="28"/>
          <w:lang w:val="ru-RU"/>
        </w:rPr>
        <w:t xml:space="preserve">  </w:t>
      </w:r>
      <w:r w:rsidRPr="00890820">
        <w:rPr>
          <w:sz w:val="28"/>
          <w:lang w:val="ru-RU"/>
        </w:rPr>
        <w:t>окружного Совета депутатов Советского городского округа от 30 сентября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2016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№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111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(далее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–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Положение),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следующие</w:t>
      </w:r>
      <w:r w:rsidRPr="00890820">
        <w:rPr>
          <w:spacing w:val="-2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дополнения</w:t>
      </w:r>
      <w:r w:rsidRPr="00890820">
        <w:rPr>
          <w:spacing w:val="-2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и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изменения:</w:t>
      </w:r>
    </w:p>
    <w:p w14:paraId="6295B90E" w14:textId="77777777" w:rsidR="00E10761" w:rsidRPr="00890820" w:rsidRDefault="00890820">
      <w:pPr>
        <w:pStyle w:val="a4"/>
        <w:numPr>
          <w:ilvl w:val="1"/>
          <w:numId w:val="1"/>
        </w:numPr>
        <w:tabs>
          <w:tab w:val="left" w:pos="1328"/>
        </w:tabs>
        <w:ind w:right="448" w:firstLine="709"/>
        <w:jc w:val="both"/>
        <w:rPr>
          <w:sz w:val="28"/>
          <w:lang w:val="ru-RU"/>
        </w:rPr>
      </w:pPr>
      <w:r w:rsidRPr="00890820">
        <w:rPr>
          <w:sz w:val="28"/>
          <w:lang w:val="ru-RU"/>
        </w:rPr>
        <w:t>В пункте 8 Положения, слова «не могут превышать размера одного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оклада»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заменить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словами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«выплачиваются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размере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от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одного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до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двух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окладов»;</w:t>
      </w:r>
    </w:p>
    <w:p w14:paraId="24E93E68" w14:textId="77777777" w:rsidR="00E10761" w:rsidRPr="00890820" w:rsidRDefault="00890820">
      <w:pPr>
        <w:pStyle w:val="a4"/>
        <w:numPr>
          <w:ilvl w:val="1"/>
          <w:numId w:val="1"/>
        </w:numPr>
        <w:tabs>
          <w:tab w:val="left" w:pos="1361"/>
        </w:tabs>
        <w:ind w:firstLine="709"/>
        <w:jc w:val="both"/>
        <w:rPr>
          <w:sz w:val="28"/>
          <w:lang w:val="ru-RU"/>
        </w:rPr>
      </w:pPr>
      <w:r w:rsidRPr="00890820">
        <w:rPr>
          <w:sz w:val="28"/>
          <w:lang w:val="ru-RU"/>
        </w:rPr>
        <w:t>В подпункте 5 пункта 14 слова «одного должностного» заменить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словами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«двух должностных»;</w:t>
      </w:r>
    </w:p>
    <w:p w14:paraId="230BD9F9" w14:textId="77777777" w:rsidR="00E10761" w:rsidRDefault="00890820">
      <w:pPr>
        <w:pStyle w:val="a4"/>
        <w:numPr>
          <w:ilvl w:val="1"/>
          <w:numId w:val="1"/>
        </w:numPr>
        <w:tabs>
          <w:tab w:val="left" w:pos="1454"/>
        </w:tabs>
        <w:ind w:firstLine="709"/>
        <w:jc w:val="both"/>
        <w:rPr>
          <w:sz w:val="28"/>
        </w:rPr>
      </w:pPr>
      <w:r w:rsidRPr="00890820">
        <w:rPr>
          <w:sz w:val="28"/>
          <w:lang w:val="ru-RU"/>
        </w:rPr>
        <w:t>Приложение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№1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к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Положению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изложить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новой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редакции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согласно</w:t>
      </w:r>
      <w:r w:rsidRPr="00890820">
        <w:rPr>
          <w:spacing w:val="-2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 xml:space="preserve">приложению </w:t>
      </w:r>
      <w:r>
        <w:rPr>
          <w:sz w:val="28"/>
        </w:rPr>
        <w:t>№ 1 к данному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решению.</w:t>
      </w:r>
    </w:p>
    <w:p w14:paraId="18B5F628" w14:textId="77777777" w:rsidR="00E10761" w:rsidRPr="00890820" w:rsidRDefault="00890820">
      <w:pPr>
        <w:pStyle w:val="a4"/>
        <w:numPr>
          <w:ilvl w:val="0"/>
          <w:numId w:val="1"/>
        </w:numPr>
        <w:tabs>
          <w:tab w:val="left" w:pos="1386"/>
        </w:tabs>
        <w:ind w:firstLine="709"/>
        <w:jc w:val="both"/>
        <w:rPr>
          <w:sz w:val="28"/>
          <w:lang w:val="ru-RU"/>
        </w:rPr>
      </w:pPr>
      <w:r w:rsidRPr="00890820">
        <w:rPr>
          <w:sz w:val="28"/>
          <w:lang w:val="ru-RU"/>
        </w:rPr>
        <w:t>Установить,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что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муниципальным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служащим,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получившим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единовременную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выплату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к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ежегодному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отпуску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до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дня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вступления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настоящего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решения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силу,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производится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перерасчет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учетом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новых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окладов.</w:t>
      </w:r>
    </w:p>
    <w:p w14:paraId="17B12810" w14:textId="77777777" w:rsidR="00E10761" w:rsidRPr="00890820" w:rsidRDefault="00890820">
      <w:pPr>
        <w:pStyle w:val="a4"/>
        <w:numPr>
          <w:ilvl w:val="0"/>
          <w:numId w:val="1"/>
        </w:numPr>
        <w:tabs>
          <w:tab w:val="left" w:pos="1187"/>
        </w:tabs>
        <w:ind w:right="448" w:firstLine="709"/>
        <w:jc w:val="both"/>
        <w:rPr>
          <w:sz w:val="28"/>
          <w:lang w:val="ru-RU"/>
        </w:rPr>
      </w:pPr>
      <w:r w:rsidRPr="00890820">
        <w:rPr>
          <w:sz w:val="28"/>
          <w:lang w:val="ru-RU"/>
        </w:rPr>
        <w:t>Установить,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что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муниципальным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служащим,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получившим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до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дня</w:t>
      </w:r>
      <w:r w:rsidRPr="00890820">
        <w:rPr>
          <w:spacing w:val="-67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вступления настоящего решения в силу основную материальную помощь в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размере</w:t>
      </w:r>
      <w:r w:rsidRPr="00890820">
        <w:rPr>
          <w:spacing w:val="-2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одного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оклада,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производится</w:t>
      </w:r>
      <w:r w:rsidRPr="00890820">
        <w:rPr>
          <w:spacing w:val="-2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перерасчет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учетом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новых</w:t>
      </w:r>
      <w:r w:rsidRPr="00890820">
        <w:rPr>
          <w:spacing w:val="-2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окладов.</w:t>
      </w:r>
    </w:p>
    <w:p w14:paraId="025AA4E4" w14:textId="77777777" w:rsidR="00E10761" w:rsidRPr="00890820" w:rsidRDefault="00890820">
      <w:pPr>
        <w:pStyle w:val="a4"/>
        <w:numPr>
          <w:ilvl w:val="0"/>
          <w:numId w:val="1"/>
        </w:numPr>
        <w:tabs>
          <w:tab w:val="left" w:pos="1210"/>
        </w:tabs>
        <w:ind w:firstLine="709"/>
        <w:jc w:val="both"/>
        <w:rPr>
          <w:sz w:val="28"/>
          <w:lang w:val="ru-RU"/>
        </w:rPr>
      </w:pPr>
      <w:r w:rsidRPr="00890820">
        <w:rPr>
          <w:sz w:val="28"/>
          <w:lang w:val="ru-RU"/>
        </w:rPr>
        <w:t>Главе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Советского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городского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округа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привести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соответствие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настоящим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решением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трудовые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договоры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(контракты),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заключенные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</w:t>
      </w:r>
      <w:r w:rsidRPr="00890820">
        <w:rPr>
          <w:spacing w:val="-67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муниципальными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служащими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окружного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Совета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депутатов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Советского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городского</w:t>
      </w:r>
      <w:r w:rsidRPr="00890820">
        <w:rPr>
          <w:spacing w:val="-3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округа</w:t>
      </w:r>
      <w:r w:rsidRPr="00890820">
        <w:rPr>
          <w:spacing w:val="-2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и</w:t>
      </w:r>
      <w:r w:rsidRPr="00890820">
        <w:rPr>
          <w:spacing w:val="-3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главой</w:t>
      </w:r>
      <w:r w:rsidRPr="00890820">
        <w:rPr>
          <w:spacing w:val="-2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администрации</w:t>
      </w:r>
      <w:r w:rsidRPr="00890820">
        <w:rPr>
          <w:spacing w:val="-3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Советского</w:t>
      </w:r>
      <w:r w:rsidRPr="00890820">
        <w:rPr>
          <w:spacing w:val="-3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городского</w:t>
      </w:r>
      <w:r w:rsidRPr="00890820">
        <w:rPr>
          <w:spacing w:val="-3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округа.</w:t>
      </w:r>
    </w:p>
    <w:p w14:paraId="6A745F58" w14:textId="77777777" w:rsidR="00E10761" w:rsidRPr="00890820" w:rsidRDefault="00890820">
      <w:pPr>
        <w:pStyle w:val="a4"/>
        <w:numPr>
          <w:ilvl w:val="0"/>
          <w:numId w:val="1"/>
        </w:numPr>
        <w:tabs>
          <w:tab w:val="left" w:pos="1339"/>
        </w:tabs>
        <w:ind w:right="450" w:firstLine="709"/>
        <w:jc w:val="both"/>
        <w:rPr>
          <w:sz w:val="28"/>
          <w:lang w:val="ru-RU"/>
        </w:rPr>
      </w:pPr>
      <w:r w:rsidRPr="00890820">
        <w:rPr>
          <w:sz w:val="28"/>
          <w:lang w:val="ru-RU"/>
        </w:rPr>
        <w:t>Администрации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Советского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городского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округа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привести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соответствие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настоящим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решением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трудовые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договоры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(контракты),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заключенные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муниципальными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служащими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администрации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Советского</w:t>
      </w:r>
      <w:r w:rsidRPr="00890820">
        <w:rPr>
          <w:spacing w:val="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городского</w:t>
      </w:r>
      <w:r w:rsidRPr="00890820">
        <w:rPr>
          <w:spacing w:val="-1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округа.</w:t>
      </w:r>
    </w:p>
    <w:p w14:paraId="0D7AACBC" w14:textId="77777777" w:rsidR="00E10761" w:rsidRPr="00890820" w:rsidRDefault="00890820">
      <w:pPr>
        <w:pStyle w:val="a4"/>
        <w:numPr>
          <w:ilvl w:val="0"/>
          <w:numId w:val="1"/>
        </w:numPr>
        <w:tabs>
          <w:tab w:val="left" w:pos="1129"/>
        </w:tabs>
        <w:ind w:firstLine="709"/>
        <w:jc w:val="both"/>
        <w:rPr>
          <w:sz w:val="28"/>
          <w:lang w:val="ru-RU"/>
        </w:rPr>
      </w:pPr>
      <w:r w:rsidRPr="00890820">
        <w:rPr>
          <w:sz w:val="28"/>
          <w:lang w:val="ru-RU"/>
        </w:rPr>
        <w:t>Решение</w:t>
      </w:r>
      <w:r w:rsidRPr="00890820">
        <w:rPr>
          <w:spacing w:val="16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вступает</w:t>
      </w:r>
      <w:r w:rsidRPr="00890820">
        <w:rPr>
          <w:spacing w:val="17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</w:t>
      </w:r>
      <w:r w:rsidRPr="00890820">
        <w:rPr>
          <w:spacing w:val="15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силу</w:t>
      </w:r>
      <w:r w:rsidRPr="00890820">
        <w:rPr>
          <w:spacing w:val="16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после</w:t>
      </w:r>
      <w:r w:rsidRPr="00890820">
        <w:rPr>
          <w:spacing w:val="17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опубликования</w:t>
      </w:r>
      <w:r w:rsidRPr="00890820">
        <w:rPr>
          <w:spacing w:val="15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</w:t>
      </w:r>
      <w:r w:rsidRPr="00890820">
        <w:rPr>
          <w:spacing w:val="16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газете</w:t>
      </w:r>
      <w:r w:rsidRPr="00890820">
        <w:rPr>
          <w:spacing w:val="17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«Вестник»</w:t>
      </w:r>
      <w:r w:rsidRPr="00890820">
        <w:rPr>
          <w:spacing w:val="15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и</w:t>
      </w:r>
      <w:r w:rsidRPr="00890820">
        <w:rPr>
          <w:spacing w:val="-67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</w:t>
      </w:r>
      <w:r w:rsidRPr="00890820">
        <w:rPr>
          <w:spacing w:val="54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отношении</w:t>
      </w:r>
      <w:r w:rsidRPr="00890820">
        <w:rPr>
          <w:spacing w:val="55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пункта</w:t>
      </w:r>
      <w:r w:rsidRPr="00890820">
        <w:rPr>
          <w:spacing w:val="55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1</w:t>
      </w:r>
      <w:r w:rsidRPr="00890820">
        <w:rPr>
          <w:spacing w:val="55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распространяется</w:t>
      </w:r>
      <w:r w:rsidRPr="00890820">
        <w:rPr>
          <w:spacing w:val="55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на</w:t>
      </w:r>
      <w:r w:rsidRPr="00890820">
        <w:rPr>
          <w:spacing w:val="55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правоотношения,</w:t>
      </w:r>
      <w:r w:rsidRPr="00890820">
        <w:rPr>
          <w:spacing w:val="55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возникшие</w:t>
      </w:r>
      <w:r w:rsidRPr="00890820">
        <w:rPr>
          <w:spacing w:val="55"/>
          <w:sz w:val="28"/>
          <w:lang w:val="ru-RU"/>
        </w:rPr>
        <w:t xml:space="preserve"> </w:t>
      </w:r>
      <w:r w:rsidRPr="00890820">
        <w:rPr>
          <w:sz w:val="28"/>
          <w:lang w:val="ru-RU"/>
        </w:rPr>
        <w:t>с</w:t>
      </w:r>
    </w:p>
    <w:p w14:paraId="364152C8" w14:textId="77777777" w:rsidR="00E10761" w:rsidRPr="00890820" w:rsidRDefault="00E10761">
      <w:pPr>
        <w:jc w:val="both"/>
        <w:rPr>
          <w:sz w:val="28"/>
          <w:lang w:val="ru-RU"/>
        </w:rPr>
        <w:sectPr w:rsidR="00E10761" w:rsidRPr="00890820" w:rsidSect="0092731C">
          <w:pgSz w:w="11910" w:h="16840"/>
          <w:pgMar w:top="794" w:right="403" w:bottom="278" w:left="1582" w:header="720" w:footer="720" w:gutter="0"/>
          <w:cols w:space="720"/>
        </w:sectPr>
      </w:pPr>
    </w:p>
    <w:p w14:paraId="03119C20" w14:textId="77777777" w:rsidR="00E10761" w:rsidRPr="00890820" w:rsidRDefault="00890820">
      <w:pPr>
        <w:pStyle w:val="a3"/>
        <w:spacing w:before="68"/>
        <w:rPr>
          <w:lang w:val="ru-RU"/>
        </w:rPr>
      </w:pPr>
      <w:r w:rsidRPr="00890820">
        <w:rPr>
          <w:lang w:val="ru-RU"/>
        </w:rPr>
        <w:lastRenderedPageBreak/>
        <w:t>01.11.2023</w:t>
      </w:r>
      <w:r w:rsidRPr="00890820">
        <w:rPr>
          <w:spacing w:val="20"/>
          <w:lang w:val="ru-RU"/>
        </w:rPr>
        <w:t xml:space="preserve"> </w:t>
      </w:r>
      <w:r w:rsidRPr="00890820">
        <w:rPr>
          <w:lang w:val="ru-RU"/>
        </w:rPr>
        <w:t>г.,</w:t>
      </w:r>
      <w:r w:rsidRPr="00890820">
        <w:rPr>
          <w:spacing w:val="21"/>
          <w:lang w:val="ru-RU"/>
        </w:rPr>
        <w:t xml:space="preserve"> </w:t>
      </w:r>
      <w:r w:rsidRPr="00890820">
        <w:rPr>
          <w:lang w:val="ru-RU"/>
        </w:rPr>
        <w:t>пунктов</w:t>
      </w:r>
      <w:r w:rsidRPr="00890820">
        <w:rPr>
          <w:spacing w:val="22"/>
          <w:lang w:val="ru-RU"/>
        </w:rPr>
        <w:t xml:space="preserve"> </w:t>
      </w:r>
      <w:r w:rsidRPr="00890820">
        <w:rPr>
          <w:lang w:val="ru-RU"/>
        </w:rPr>
        <w:t>2,</w:t>
      </w:r>
      <w:r w:rsidRPr="00890820">
        <w:rPr>
          <w:spacing w:val="20"/>
          <w:lang w:val="ru-RU"/>
        </w:rPr>
        <w:t xml:space="preserve"> </w:t>
      </w:r>
      <w:r w:rsidRPr="00890820">
        <w:rPr>
          <w:lang w:val="ru-RU"/>
        </w:rPr>
        <w:t>3</w:t>
      </w:r>
      <w:r w:rsidRPr="00890820">
        <w:rPr>
          <w:spacing w:val="21"/>
          <w:lang w:val="ru-RU"/>
        </w:rPr>
        <w:t xml:space="preserve"> </w:t>
      </w:r>
      <w:r w:rsidRPr="00890820">
        <w:rPr>
          <w:lang w:val="ru-RU"/>
        </w:rPr>
        <w:t>распространяется</w:t>
      </w:r>
      <w:r w:rsidRPr="00890820">
        <w:rPr>
          <w:spacing w:val="21"/>
          <w:lang w:val="ru-RU"/>
        </w:rPr>
        <w:t xml:space="preserve"> </w:t>
      </w:r>
      <w:r w:rsidRPr="00890820">
        <w:rPr>
          <w:lang w:val="ru-RU"/>
        </w:rPr>
        <w:t>на</w:t>
      </w:r>
      <w:r w:rsidRPr="00890820">
        <w:rPr>
          <w:spacing w:val="22"/>
          <w:lang w:val="ru-RU"/>
        </w:rPr>
        <w:t xml:space="preserve"> </w:t>
      </w:r>
      <w:r w:rsidRPr="00890820">
        <w:rPr>
          <w:lang w:val="ru-RU"/>
        </w:rPr>
        <w:t>правоотношения,</w:t>
      </w:r>
      <w:r w:rsidRPr="00890820">
        <w:rPr>
          <w:spacing w:val="21"/>
          <w:lang w:val="ru-RU"/>
        </w:rPr>
        <w:t xml:space="preserve"> </w:t>
      </w:r>
      <w:r w:rsidRPr="00890820">
        <w:rPr>
          <w:lang w:val="ru-RU"/>
        </w:rPr>
        <w:t>возникшие</w:t>
      </w:r>
    </w:p>
    <w:p w14:paraId="559F2674" w14:textId="77777777" w:rsidR="00E10761" w:rsidRPr="00890820" w:rsidRDefault="00890820">
      <w:pPr>
        <w:pStyle w:val="a3"/>
        <w:rPr>
          <w:lang w:val="ru-RU"/>
        </w:rPr>
      </w:pPr>
      <w:r w:rsidRPr="00890820">
        <w:rPr>
          <w:lang w:val="ru-RU"/>
        </w:rPr>
        <w:t>с</w:t>
      </w:r>
      <w:r w:rsidRPr="00890820">
        <w:rPr>
          <w:spacing w:val="-1"/>
          <w:lang w:val="ru-RU"/>
        </w:rPr>
        <w:t xml:space="preserve"> </w:t>
      </w:r>
      <w:r w:rsidRPr="00890820">
        <w:rPr>
          <w:lang w:val="ru-RU"/>
        </w:rPr>
        <w:t>01.01.2023 г.</w:t>
      </w:r>
    </w:p>
    <w:p w14:paraId="55931E23" w14:textId="77777777" w:rsidR="00E10761" w:rsidRPr="00890820" w:rsidRDefault="00E10761">
      <w:pPr>
        <w:pStyle w:val="a3"/>
        <w:ind w:left="0"/>
        <w:rPr>
          <w:lang w:val="ru-RU"/>
        </w:rPr>
      </w:pPr>
    </w:p>
    <w:p w14:paraId="07F80813" w14:textId="3631E529" w:rsidR="00E10761" w:rsidRPr="00890820" w:rsidRDefault="00890820">
      <w:pPr>
        <w:pStyle w:val="1"/>
        <w:tabs>
          <w:tab w:val="left" w:pos="7046"/>
        </w:tabs>
        <w:ind w:left="121" w:right="0"/>
        <w:jc w:val="left"/>
        <w:rPr>
          <w:lang w:val="ru-RU"/>
        </w:rPr>
      </w:pPr>
      <w:r w:rsidRPr="00890820">
        <w:rPr>
          <w:lang w:val="ru-RU"/>
        </w:rPr>
        <w:t>Глава</w:t>
      </w:r>
      <w:r w:rsidRPr="00890820">
        <w:rPr>
          <w:spacing w:val="-5"/>
          <w:lang w:val="ru-RU"/>
        </w:rPr>
        <w:t xml:space="preserve"> </w:t>
      </w:r>
      <w:r w:rsidRPr="00890820">
        <w:rPr>
          <w:lang w:val="ru-RU"/>
        </w:rPr>
        <w:t>Советского</w:t>
      </w:r>
      <w:r w:rsidRPr="00890820">
        <w:rPr>
          <w:spacing w:val="-4"/>
          <w:lang w:val="ru-RU"/>
        </w:rPr>
        <w:t xml:space="preserve"> </w:t>
      </w:r>
      <w:r w:rsidRPr="00890820">
        <w:rPr>
          <w:lang w:val="ru-RU"/>
        </w:rPr>
        <w:t>городского</w:t>
      </w:r>
      <w:r w:rsidRPr="00890820">
        <w:rPr>
          <w:spacing w:val="-4"/>
          <w:lang w:val="ru-RU"/>
        </w:rPr>
        <w:t xml:space="preserve"> </w:t>
      </w:r>
      <w:r w:rsidRPr="00890820">
        <w:rPr>
          <w:lang w:val="ru-RU"/>
        </w:rPr>
        <w:t>округа</w:t>
      </w:r>
      <w:r w:rsidR="0092731C">
        <w:rPr>
          <w:lang w:val="ru-RU"/>
        </w:rPr>
        <w:t xml:space="preserve">                                 </w:t>
      </w:r>
      <w:r w:rsidRPr="00890820">
        <w:rPr>
          <w:lang w:val="ru-RU"/>
        </w:rPr>
        <w:tab/>
        <w:t>Г.Ф.</w:t>
      </w:r>
      <w:r w:rsidRPr="00890820">
        <w:rPr>
          <w:spacing w:val="-2"/>
          <w:lang w:val="ru-RU"/>
        </w:rPr>
        <w:t xml:space="preserve"> </w:t>
      </w:r>
      <w:r w:rsidRPr="00890820">
        <w:rPr>
          <w:lang w:val="ru-RU"/>
        </w:rPr>
        <w:t>Соколовский</w:t>
      </w:r>
    </w:p>
    <w:p w14:paraId="515A6ED5" w14:textId="77777777" w:rsidR="00E10761" w:rsidRPr="00890820" w:rsidRDefault="00E10761">
      <w:pPr>
        <w:rPr>
          <w:lang w:val="ru-RU"/>
        </w:rPr>
        <w:sectPr w:rsidR="00E10761" w:rsidRPr="00890820" w:rsidSect="0092731C">
          <w:pgSz w:w="11910" w:h="16840"/>
          <w:pgMar w:top="851" w:right="403" w:bottom="851" w:left="1582" w:header="720" w:footer="720" w:gutter="0"/>
          <w:cols w:space="720"/>
        </w:sectPr>
      </w:pPr>
    </w:p>
    <w:p w14:paraId="155AC87C" w14:textId="77777777" w:rsidR="00E10761" w:rsidRPr="00890820" w:rsidRDefault="00890820">
      <w:pPr>
        <w:spacing w:before="68"/>
        <w:ind w:right="450"/>
        <w:jc w:val="right"/>
        <w:rPr>
          <w:sz w:val="24"/>
          <w:lang w:val="ru-RU"/>
        </w:rPr>
      </w:pPr>
      <w:r w:rsidRPr="00890820">
        <w:rPr>
          <w:sz w:val="24"/>
          <w:lang w:val="ru-RU"/>
        </w:rPr>
        <w:lastRenderedPageBreak/>
        <w:t>Приложение</w:t>
      </w:r>
      <w:r w:rsidRPr="00890820">
        <w:rPr>
          <w:spacing w:val="-5"/>
          <w:sz w:val="24"/>
          <w:lang w:val="ru-RU"/>
        </w:rPr>
        <w:t xml:space="preserve"> </w:t>
      </w:r>
      <w:r w:rsidRPr="00890820">
        <w:rPr>
          <w:sz w:val="24"/>
          <w:lang w:val="ru-RU"/>
        </w:rPr>
        <w:t>№</w:t>
      </w:r>
      <w:r w:rsidRPr="00890820">
        <w:rPr>
          <w:spacing w:val="-4"/>
          <w:sz w:val="24"/>
          <w:lang w:val="ru-RU"/>
        </w:rPr>
        <w:t xml:space="preserve"> </w:t>
      </w:r>
      <w:r w:rsidRPr="00890820">
        <w:rPr>
          <w:sz w:val="24"/>
          <w:lang w:val="ru-RU"/>
        </w:rPr>
        <w:t>1</w:t>
      </w:r>
    </w:p>
    <w:p w14:paraId="56C9EE20" w14:textId="430F0EFC" w:rsidR="00E10761" w:rsidRPr="00890820" w:rsidRDefault="00890820" w:rsidP="0092731C">
      <w:pPr>
        <w:tabs>
          <w:tab w:val="left" w:pos="7480"/>
          <w:tab w:val="left" w:pos="8005"/>
        </w:tabs>
        <w:ind w:left="3402" w:right="448" w:firstLine="1181"/>
        <w:jc w:val="right"/>
        <w:rPr>
          <w:sz w:val="24"/>
          <w:lang w:val="ru-RU"/>
        </w:rPr>
      </w:pPr>
      <w:r w:rsidRPr="00890820">
        <w:rPr>
          <w:spacing w:val="-6"/>
          <w:sz w:val="24"/>
          <w:lang w:val="ru-RU"/>
        </w:rPr>
        <w:t xml:space="preserve"> </w:t>
      </w:r>
      <w:r w:rsidR="0092731C">
        <w:rPr>
          <w:spacing w:val="-6"/>
          <w:sz w:val="24"/>
          <w:lang w:val="ru-RU"/>
        </w:rPr>
        <w:t xml:space="preserve">к </w:t>
      </w:r>
      <w:r w:rsidRPr="00890820">
        <w:rPr>
          <w:sz w:val="24"/>
          <w:lang w:val="ru-RU"/>
        </w:rPr>
        <w:t>решению</w:t>
      </w:r>
      <w:r w:rsidRPr="00890820">
        <w:rPr>
          <w:spacing w:val="-6"/>
          <w:sz w:val="24"/>
          <w:lang w:val="ru-RU"/>
        </w:rPr>
        <w:t xml:space="preserve"> </w:t>
      </w:r>
      <w:r w:rsidRPr="00890820">
        <w:rPr>
          <w:sz w:val="24"/>
          <w:lang w:val="ru-RU"/>
        </w:rPr>
        <w:t>окружного</w:t>
      </w:r>
      <w:r w:rsidRPr="00890820">
        <w:rPr>
          <w:spacing w:val="-6"/>
          <w:sz w:val="24"/>
          <w:lang w:val="ru-RU"/>
        </w:rPr>
        <w:t xml:space="preserve"> </w:t>
      </w:r>
      <w:r w:rsidRPr="00890820">
        <w:rPr>
          <w:sz w:val="24"/>
          <w:lang w:val="ru-RU"/>
        </w:rPr>
        <w:t>Совета</w:t>
      </w:r>
      <w:r w:rsidRPr="00890820">
        <w:rPr>
          <w:spacing w:val="-6"/>
          <w:sz w:val="24"/>
          <w:lang w:val="ru-RU"/>
        </w:rPr>
        <w:t xml:space="preserve"> </w:t>
      </w:r>
      <w:r w:rsidRPr="00890820">
        <w:rPr>
          <w:sz w:val="24"/>
          <w:lang w:val="ru-RU"/>
        </w:rPr>
        <w:t>депутатов</w:t>
      </w:r>
      <w:r w:rsidR="0092731C">
        <w:rPr>
          <w:spacing w:val="-57"/>
          <w:sz w:val="24"/>
          <w:lang w:val="ru-RU"/>
        </w:rPr>
        <w:t xml:space="preserve"> </w:t>
      </w:r>
      <w:r w:rsidRPr="00890820">
        <w:rPr>
          <w:sz w:val="24"/>
          <w:lang w:val="ru-RU"/>
        </w:rPr>
        <w:t>Советского</w:t>
      </w:r>
      <w:r w:rsidRPr="00890820">
        <w:rPr>
          <w:spacing w:val="-3"/>
          <w:sz w:val="24"/>
          <w:lang w:val="ru-RU"/>
        </w:rPr>
        <w:t xml:space="preserve"> </w:t>
      </w:r>
      <w:r w:rsidRPr="00890820">
        <w:rPr>
          <w:sz w:val="24"/>
          <w:lang w:val="ru-RU"/>
        </w:rPr>
        <w:t>городского</w:t>
      </w:r>
      <w:r w:rsidRPr="00890820">
        <w:rPr>
          <w:spacing w:val="-2"/>
          <w:sz w:val="24"/>
          <w:lang w:val="ru-RU"/>
        </w:rPr>
        <w:t xml:space="preserve"> </w:t>
      </w:r>
      <w:r w:rsidRPr="00890820">
        <w:rPr>
          <w:sz w:val="24"/>
          <w:lang w:val="ru-RU"/>
        </w:rPr>
        <w:t>округа</w:t>
      </w:r>
      <w:r w:rsidRPr="00890820">
        <w:rPr>
          <w:spacing w:val="-2"/>
          <w:sz w:val="24"/>
          <w:lang w:val="ru-RU"/>
        </w:rPr>
        <w:t xml:space="preserve"> </w:t>
      </w:r>
      <w:r w:rsidRPr="00890820">
        <w:rPr>
          <w:sz w:val="24"/>
          <w:lang w:val="ru-RU"/>
        </w:rPr>
        <w:t>№</w:t>
      </w:r>
      <w:r w:rsidR="0092731C">
        <w:rPr>
          <w:sz w:val="24"/>
          <w:lang w:val="ru-RU"/>
        </w:rPr>
        <w:t xml:space="preserve"> 3</w:t>
      </w:r>
      <w:r w:rsidR="00FE225C">
        <w:rPr>
          <w:sz w:val="24"/>
          <w:lang w:val="ru-RU"/>
        </w:rPr>
        <w:t>07</w:t>
      </w:r>
      <w:bookmarkStart w:id="0" w:name="_GoBack"/>
      <w:bookmarkEnd w:id="0"/>
      <w:r w:rsidR="0092731C">
        <w:rPr>
          <w:sz w:val="24"/>
          <w:lang w:val="ru-RU"/>
        </w:rPr>
        <w:t xml:space="preserve"> </w:t>
      </w:r>
      <w:r w:rsidRPr="00890820">
        <w:rPr>
          <w:sz w:val="24"/>
          <w:lang w:val="ru-RU"/>
        </w:rPr>
        <w:t>от</w:t>
      </w:r>
      <w:r w:rsidR="0092731C">
        <w:rPr>
          <w:sz w:val="24"/>
          <w:lang w:val="ru-RU"/>
        </w:rPr>
        <w:t xml:space="preserve"> 29 </w:t>
      </w:r>
      <w:r w:rsidRPr="00890820">
        <w:rPr>
          <w:sz w:val="24"/>
          <w:lang w:val="ru-RU"/>
        </w:rPr>
        <w:t>ноября</w:t>
      </w:r>
      <w:r w:rsidRPr="00890820">
        <w:rPr>
          <w:spacing w:val="-3"/>
          <w:sz w:val="24"/>
          <w:lang w:val="ru-RU"/>
        </w:rPr>
        <w:t xml:space="preserve"> </w:t>
      </w:r>
      <w:r w:rsidRPr="00890820">
        <w:rPr>
          <w:sz w:val="24"/>
          <w:lang w:val="ru-RU"/>
        </w:rPr>
        <w:t>2023</w:t>
      </w:r>
      <w:r w:rsidRPr="00890820">
        <w:rPr>
          <w:spacing w:val="-4"/>
          <w:sz w:val="24"/>
          <w:lang w:val="ru-RU"/>
        </w:rPr>
        <w:t xml:space="preserve"> </w:t>
      </w:r>
      <w:r w:rsidRPr="00890820">
        <w:rPr>
          <w:sz w:val="24"/>
          <w:lang w:val="ru-RU"/>
        </w:rPr>
        <w:t>г.</w:t>
      </w:r>
    </w:p>
    <w:p w14:paraId="1BC11A7E" w14:textId="77777777" w:rsidR="00E10761" w:rsidRDefault="00890820">
      <w:pPr>
        <w:spacing w:before="184"/>
        <w:ind w:left="780" w:right="1107"/>
        <w:jc w:val="center"/>
        <w:rPr>
          <w:b/>
          <w:sz w:val="24"/>
        </w:rPr>
      </w:pPr>
      <w:r>
        <w:rPr>
          <w:b/>
          <w:sz w:val="24"/>
        </w:rPr>
        <w:t>Размеры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окладов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служащих</w:t>
      </w:r>
    </w:p>
    <w:p w14:paraId="5A221795" w14:textId="77777777" w:rsidR="00E10761" w:rsidRDefault="00E10761">
      <w:pPr>
        <w:pStyle w:val="a3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0"/>
        <w:gridCol w:w="2431"/>
      </w:tblGrid>
      <w:tr w:rsidR="00E10761" w:rsidRPr="00FE225C" w14:paraId="773DAC0D" w14:textId="77777777">
        <w:trPr>
          <w:trHeight w:val="715"/>
        </w:trPr>
        <w:tc>
          <w:tcPr>
            <w:tcW w:w="7260" w:type="dxa"/>
          </w:tcPr>
          <w:p w14:paraId="68EF97BA" w14:textId="77777777" w:rsidR="00E10761" w:rsidRDefault="00890820">
            <w:pPr>
              <w:pStyle w:val="TableParagraph"/>
              <w:spacing w:before="62"/>
              <w:ind w:left="1235" w:right="1185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431" w:type="dxa"/>
          </w:tcPr>
          <w:p w14:paraId="4A9CAA4A" w14:textId="77777777" w:rsidR="00E10761" w:rsidRPr="00890820" w:rsidRDefault="00890820">
            <w:pPr>
              <w:pStyle w:val="TableParagraph"/>
              <w:spacing w:before="62"/>
              <w:ind w:left="378" w:right="140" w:hanging="169"/>
              <w:rPr>
                <w:sz w:val="24"/>
                <w:lang w:val="ru-RU"/>
              </w:rPr>
            </w:pPr>
            <w:r w:rsidRPr="00890820">
              <w:rPr>
                <w:sz w:val="24"/>
                <w:lang w:val="ru-RU"/>
              </w:rPr>
              <w:t>Должностной оклад</w:t>
            </w:r>
            <w:r w:rsidRPr="00890820">
              <w:rPr>
                <w:spacing w:val="-58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(рублей</w:t>
            </w:r>
            <w:r w:rsidRPr="00890820">
              <w:rPr>
                <w:spacing w:val="-1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в месяц)</w:t>
            </w:r>
          </w:p>
        </w:tc>
      </w:tr>
      <w:tr w:rsidR="00E10761" w:rsidRPr="00FE225C" w14:paraId="32F83F0A" w14:textId="77777777">
        <w:trPr>
          <w:trHeight w:val="429"/>
        </w:trPr>
        <w:tc>
          <w:tcPr>
            <w:tcW w:w="7260" w:type="dxa"/>
          </w:tcPr>
          <w:p w14:paraId="13FE6064" w14:textId="77777777" w:rsidR="00E10761" w:rsidRPr="00890820" w:rsidRDefault="00890820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90820">
              <w:rPr>
                <w:sz w:val="24"/>
                <w:lang w:val="ru-RU"/>
              </w:rPr>
              <w:t>1.</w:t>
            </w:r>
            <w:r w:rsidRPr="00890820">
              <w:rPr>
                <w:spacing w:val="-2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Должности</w:t>
            </w:r>
            <w:r w:rsidRPr="00890820">
              <w:rPr>
                <w:spacing w:val="-1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муниципальной</w:t>
            </w:r>
            <w:r w:rsidRPr="00890820">
              <w:rPr>
                <w:spacing w:val="-2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службы</w:t>
            </w:r>
            <w:r w:rsidRPr="00890820">
              <w:rPr>
                <w:spacing w:val="-3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в</w:t>
            </w:r>
            <w:r w:rsidRPr="00890820">
              <w:rPr>
                <w:spacing w:val="-1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окружном</w:t>
            </w:r>
            <w:r w:rsidRPr="00890820">
              <w:rPr>
                <w:spacing w:val="-1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Совете</w:t>
            </w:r>
            <w:r w:rsidRPr="00890820">
              <w:rPr>
                <w:spacing w:val="-3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депутатов</w:t>
            </w:r>
          </w:p>
        </w:tc>
        <w:tc>
          <w:tcPr>
            <w:tcW w:w="2431" w:type="dxa"/>
          </w:tcPr>
          <w:p w14:paraId="20C4A4F0" w14:textId="77777777" w:rsidR="00E10761" w:rsidRPr="00890820" w:rsidRDefault="00E1076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E10761" w14:paraId="7496D615" w14:textId="77777777">
        <w:trPr>
          <w:trHeight w:val="429"/>
        </w:trPr>
        <w:tc>
          <w:tcPr>
            <w:tcW w:w="7260" w:type="dxa"/>
          </w:tcPr>
          <w:p w14:paraId="789730C8" w14:textId="77777777" w:rsidR="00E10761" w:rsidRDefault="008908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2431" w:type="dxa"/>
          </w:tcPr>
          <w:p w14:paraId="5B3753CD" w14:textId="77777777" w:rsidR="00E10761" w:rsidRDefault="00E1076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10761" w14:paraId="4D5367C4" w14:textId="77777777">
        <w:trPr>
          <w:trHeight w:val="429"/>
        </w:trPr>
        <w:tc>
          <w:tcPr>
            <w:tcW w:w="7260" w:type="dxa"/>
          </w:tcPr>
          <w:p w14:paraId="599FD212" w14:textId="77777777" w:rsidR="00E10761" w:rsidRDefault="008908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2431" w:type="dxa"/>
          </w:tcPr>
          <w:p w14:paraId="634AF2D9" w14:textId="77777777" w:rsidR="00E10761" w:rsidRDefault="00890820">
            <w:pPr>
              <w:pStyle w:val="TableParagraph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22 600</w:t>
            </w:r>
          </w:p>
        </w:tc>
      </w:tr>
      <w:tr w:rsidR="00E10761" w14:paraId="380E0B1C" w14:textId="77777777">
        <w:trPr>
          <w:trHeight w:val="429"/>
        </w:trPr>
        <w:tc>
          <w:tcPr>
            <w:tcW w:w="7260" w:type="dxa"/>
          </w:tcPr>
          <w:p w14:paraId="13C0AA7D" w14:textId="77777777" w:rsidR="00E10761" w:rsidRDefault="008908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Консультант-юрист</w:t>
            </w:r>
          </w:p>
        </w:tc>
        <w:tc>
          <w:tcPr>
            <w:tcW w:w="2431" w:type="dxa"/>
          </w:tcPr>
          <w:p w14:paraId="6159408B" w14:textId="77777777" w:rsidR="00E10761" w:rsidRDefault="00890820">
            <w:pPr>
              <w:pStyle w:val="TableParagraph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26 200</w:t>
            </w:r>
          </w:p>
        </w:tc>
      </w:tr>
      <w:tr w:rsidR="00E10761" w:rsidRPr="00FE225C" w14:paraId="3C006125" w14:textId="77777777">
        <w:trPr>
          <w:trHeight w:val="715"/>
        </w:trPr>
        <w:tc>
          <w:tcPr>
            <w:tcW w:w="7260" w:type="dxa"/>
          </w:tcPr>
          <w:p w14:paraId="0DCCF942" w14:textId="77777777" w:rsidR="00E10761" w:rsidRPr="00890820" w:rsidRDefault="00890820">
            <w:pPr>
              <w:pStyle w:val="TableParagraph"/>
              <w:spacing w:before="62"/>
              <w:ind w:left="101" w:right="164"/>
              <w:rPr>
                <w:sz w:val="24"/>
                <w:lang w:val="ru-RU"/>
              </w:rPr>
            </w:pPr>
            <w:r w:rsidRPr="00890820">
              <w:rPr>
                <w:sz w:val="24"/>
                <w:lang w:val="ru-RU"/>
              </w:rPr>
              <w:t>2. Должности муниципальной службы в администрации городского</w:t>
            </w:r>
            <w:r w:rsidRPr="00890820">
              <w:rPr>
                <w:spacing w:val="-58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округа</w:t>
            </w:r>
          </w:p>
        </w:tc>
        <w:tc>
          <w:tcPr>
            <w:tcW w:w="2431" w:type="dxa"/>
          </w:tcPr>
          <w:p w14:paraId="0B83026A" w14:textId="77777777" w:rsidR="00E10761" w:rsidRPr="00890820" w:rsidRDefault="00E1076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E10761" w14:paraId="70A36A1A" w14:textId="77777777">
        <w:trPr>
          <w:trHeight w:val="439"/>
        </w:trPr>
        <w:tc>
          <w:tcPr>
            <w:tcW w:w="7260" w:type="dxa"/>
          </w:tcPr>
          <w:p w14:paraId="759B8A9A" w14:textId="77777777" w:rsidR="00E10761" w:rsidRDefault="00890820">
            <w:pPr>
              <w:pStyle w:val="TableParagraph"/>
              <w:spacing w:before="62"/>
              <w:ind w:left="101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2431" w:type="dxa"/>
          </w:tcPr>
          <w:p w14:paraId="6B211EB1" w14:textId="77777777" w:rsidR="00E10761" w:rsidRDefault="00E1076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10761" w14:paraId="35356565" w14:textId="77777777">
        <w:trPr>
          <w:trHeight w:val="439"/>
        </w:trPr>
        <w:tc>
          <w:tcPr>
            <w:tcW w:w="7260" w:type="dxa"/>
          </w:tcPr>
          <w:p w14:paraId="482A66C0" w14:textId="77777777" w:rsidR="00E10761" w:rsidRPr="00890820" w:rsidRDefault="00890820">
            <w:pPr>
              <w:pStyle w:val="TableParagraph"/>
              <w:spacing w:before="62"/>
              <w:ind w:left="101"/>
              <w:rPr>
                <w:sz w:val="24"/>
                <w:lang w:val="ru-RU"/>
              </w:rPr>
            </w:pPr>
            <w:r w:rsidRPr="00890820">
              <w:rPr>
                <w:sz w:val="24"/>
                <w:lang w:val="ru-RU"/>
              </w:rPr>
              <w:t>Глава</w:t>
            </w:r>
            <w:r w:rsidRPr="00890820">
              <w:rPr>
                <w:spacing w:val="-3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администрации</w:t>
            </w:r>
            <w:r w:rsidRPr="00890820">
              <w:rPr>
                <w:spacing w:val="-3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Советского</w:t>
            </w:r>
            <w:r w:rsidRPr="00890820">
              <w:rPr>
                <w:spacing w:val="-4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городского</w:t>
            </w:r>
            <w:r w:rsidRPr="00890820">
              <w:rPr>
                <w:spacing w:val="-2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округа</w:t>
            </w:r>
          </w:p>
        </w:tc>
        <w:tc>
          <w:tcPr>
            <w:tcW w:w="2431" w:type="dxa"/>
          </w:tcPr>
          <w:p w14:paraId="1DB49E9B" w14:textId="77777777" w:rsidR="00E10761" w:rsidRDefault="00890820">
            <w:pPr>
              <w:pStyle w:val="TableParagraph"/>
              <w:spacing w:before="62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55 700</w:t>
            </w:r>
          </w:p>
        </w:tc>
      </w:tr>
      <w:tr w:rsidR="00E10761" w14:paraId="0B65862E" w14:textId="77777777">
        <w:trPr>
          <w:trHeight w:val="439"/>
        </w:trPr>
        <w:tc>
          <w:tcPr>
            <w:tcW w:w="7260" w:type="dxa"/>
          </w:tcPr>
          <w:p w14:paraId="5C7F994C" w14:textId="77777777" w:rsidR="00E10761" w:rsidRPr="00890820" w:rsidRDefault="00890820">
            <w:pPr>
              <w:pStyle w:val="TableParagraph"/>
              <w:spacing w:before="62"/>
              <w:ind w:left="101"/>
              <w:rPr>
                <w:sz w:val="24"/>
                <w:lang w:val="ru-RU"/>
              </w:rPr>
            </w:pPr>
            <w:r w:rsidRPr="00890820">
              <w:rPr>
                <w:sz w:val="24"/>
                <w:lang w:val="ru-RU"/>
              </w:rPr>
              <w:t>Заместитель</w:t>
            </w:r>
            <w:r w:rsidRPr="00890820">
              <w:rPr>
                <w:spacing w:val="-3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главы</w:t>
            </w:r>
            <w:r w:rsidRPr="00890820">
              <w:rPr>
                <w:spacing w:val="-3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администрации</w:t>
            </w:r>
            <w:r w:rsidRPr="00890820">
              <w:rPr>
                <w:spacing w:val="-3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городского</w:t>
            </w:r>
            <w:r w:rsidRPr="00890820">
              <w:rPr>
                <w:spacing w:val="-3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округа</w:t>
            </w:r>
          </w:p>
        </w:tc>
        <w:tc>
          <w:tcPr>
            <w:tcW w:w="2431" w:type="dxa"/>
          </w:tcPr>
          <w:p w14:paraId="2628EEFF" w14:textId="77777777" w:rsidR="00E10761" w:rsidRDefault="00890820">
            <w:pPr>
              <w:pStyle w:val="TableParagraph"/>
              <w:spacing w:before="62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35 800</w:t>
            </w:r>
          </w:p>
        </w:tc>
      </w:tr>
      <w:tr w:rsidR="00E10761" w14:paraId="6194EB2C" w14:textId="77777777">
        <w:trPr>
          <w:trHeight w:val="439"/>
        </w:trPr>
        <w:tc>
          <w:tcPr>
            <w:tcW w:w="7260" w:type="dxa"/>
          </w:tcPr>
          <w:p w14:paraId="50D94882" w14:textId="77777777" w:rsidR="00E10761" w:rsidRDefault="00890820">
            <w:pPr>
              <w:pStyle w:val="TableParagraph"/>
              <w:spacing w:before="62"/>
              <w:ind w:left="101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</w:p>
        </w:tc>
        <w:tc>
          <w:tcPr>
            <w:tcW w:w="2431" w:type="dxa"/>
          </w:tcPr>
          <w:p w14:paraId="3ABF8D1A" w14:textId="77777777" w:rsidR="00E10761" w:rsidRDefault="00890820">
            <w:pPr>
              <w:pStyle w:val="TableParagraph"/>
              <w:spacing w:before="62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31 000</w:t>
            </w:r>
          </w:p>
        </w:tc>
      </w:tr>
      <w:tr w:rsidR="00E10761" w14:paraId="6F0F498A" w14:textId="77777777">
        <w:trPr>
          <w:trHeight w:val="439"/>
        </w:trPr>
        <w:tc>
          <w:tcPr>
            <w:tcW w:w="7260" w:type="dxa"/>
          </w:tcPr>
          <w:p w14:paraId="290ED0D3" w14:textId="77777777" w:rsidR="00E10761" w:rsidRDefault="00890820">
            <w:pPr>
              <w:pStyle w:val="TableParagraph"/>
              <w:spacing w:before="62"/>
              <w:ind w:left="101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431" w:type="dxa"/>
          </w:tcPr>
          <w:p w14:paraId="386E0053" w14:textId="77777777" w:rsidR="00E10761" w:rsidRDefault="00890820">
            <w:pPr>
              <w:pStyle w:val="TableParagraph"/>
              <w:spacing w:before="62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31 000</w:t>
            </w:r>
          </w:p>
        </w:tc>
      </w:tr>
      <w:tr w:rsidR="00E10761" w14:paraId="43D83C58" w14:textId="77777777">
        <w:trPr>
          <w:trHeight w:val="439"/>
        </w:trPr>
        <w:tc>
          <w:tcPr>
            <w:tcW w:w="7260" w:type="dxa"/>
          </w:tcPr>
          <w:p w14:paraId="388527B9" w14:textId="77777777" w:rsidR="00E10761" w:rsidRDefault="00890820">
            <w:pPr>
              <w:pStyle w:val="TableParagraph"/>
              <w:spacing w:before="62"/>
              <w:ind w:left="101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2431" w:type="dxa"/>
          </w:tcPr>
          <w:p w14:paraId="6751AFF5" w14:textId="77777777" w:rsidR="00E10761" w:rsidRDefault="00E1076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10761" w14:paraId="66E9211F" w14:textId="77777777">
        <w:trPr>
          <w:trHeight w:val="439"/>
        </w:trPr>
        <w:tc>
          <w:tcPr>
            <w:tcW w:w="7260" w:type="dxa"/>
          </w:tcPr>
          <w:p w14:paraId="598FDCDA" w14:textId="77777777" w:rsidR="00E10761" w:rsidRDefault="00890820">
            <w:pPr>
              <w:pStyle w:val="TableParagraph"/>
              <w:spacing w:before="62"/>
              <w:ind w:lef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431" w:type="dxa"/>
          </w:tcPr>
          <w:p w14:paraId="7F186BB6" w14:textId="77777777" w:rsidR="00E10761" w:rsidRDefault="00890820">
            <w:pPr>
              <w:pStyle w:val="TableParagraph"/>
              <w:spacing w:before="62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29 700</w:t>
            </w:r>
          </w:p>
        </w:tc>
      </w:tr>
      <w:tr w:rsidR="00E10761" w14:paraId="4E0DE4BD" w14:textId="77777777">
        <w:trPr>
          <w:trHeight w:val="429"/>
        </w:trPr>
        <w:tc>
          <w:tcPr>
            <w:tcW w:w="7260" w:type="dxa"/>
          </w:tcPr>
          <w:p w14:paraId="18A893C8" w14:textId="77777777" w:rsidR="00E10761" w:rsidRDefault="008908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431" w:type="dxa"/>
          </w:tcPr>
          <w:p w14:paraId="163A1A41" w14:textId="77777777" w:rsidR="00E10761" w:rsidRDefault="00890820">
            <w:pPr>
              <w:pStyle w:val="TableParagraph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28 500</w:t>
            </w:r>
          </w:p>
        </w:tc>
      </w:tr>
      <w:tr w:rsidR="00E10761" w14:paraId="3E608783" w14:textId="77777777">
        <w:trPr>
          <w:trHeight w:val="439"/>
        </w:trPr>
        <w:tc>
          <w:tcPr>
            <w:tcW w:w="7260" w:type="dxa"/>
          </w:tcPr>
          <w:p w14:paraId="060CF830" w14:textId="77777777" w:rsidR="00E10761" w:rsidRDefault="00890820">
            <w:pPr>
              <w:pStyle w:val="TableParagraph"/>
              <w:spacing w:before="62"/>
              <w:ind w:left="101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(самостоятельного)</w:t>
            </w:r>
          </w:p>
        </w:tc>
        <w:tc>
          <w:tcPr>
            <w:tcW w:w="2431" w:type="dxa"/>
          </w:tcPr>
          <w:p w14:paraId="3A99EE87" w14:textId="77777777" w:rsidR="00E10761" w:rsidRDefault="00890820">
            <w:pPr>
              <w:pStyle w:val="TableParagraph"/>
              <w:spacing w:before="62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26 300</w:t>
            </w:r>
          </w:p>
        </w:tc>
      </w:tr>
      <w:tr w:rsidR="00E10761" w14:paraId="766C68E3" w14:textId="77777777">
        <w:trPr>
          <w:trHeight w:val="429"/>
        </w:trPr>
        <w:tc>
          <w:tcPr>
            <w:tcW w:w="7260" w:type="dxa"/>
          </w:tcPr>
          <w:p w14:paraId="183B7799" w14:textId="77777777" w:rsidR="00E10761" w:rsidRDefault="008908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2431" w:type="dxa"/>
          </w:tcPr>
          <w:p w14:paraId="3C67D53D" w14:textId="77777777" w:rsidR="00E10761" w:rsidRDefault="00E1076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10761" w14:paraId="50E2311B" w14:textId="77777777">
        <w:trPr>
          <w:trHeight w:val="429"/>
        </w:trPr>
        <w:tc>
          <w:tcPr>
            <w:tcW w:w="7260" w:type="dxa"/>
          </w:tcPr>
          <w:p w14:paraId="3800C39A" w14:textId="77777777" w:rsidR="00E10761" w:rsidRPr="00890820" w:rsidRDefault="00890820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90820">
              <w:rPr>
                <w:sz w:val="24"/>
                <w:lang w:val="ru-RU"/>
              </w:rPr>
              <w:t>Начальник</w:t>
            </w:r>
            <w:r w:rsidRPr="00890820">
              <w:rPr>
                <w:spacing w:val="-1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отдела</w:t>
            </w:r>
            <w:r w:rsidRPr="00890820">
              <w:rPr>
                <w:spacing w:val="-1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в</w:t>
            </w:r>
            <w:r w:rsidRPr="00890820">
              <w:rPr>
                <w:spacing w:val="-1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составе</w:t>
            </w:r>
            <w:r w:rsidRPr="00890820">
              <w:rPr>
                <w:spacing w:val="-2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управления</w:t>
            </w:r>
          </w:p>
        </w:tc>
        <w:tc>
          <w:tcPr>
            <w:tcW w:w="2431" w:type="dxa"/>
          </w:tcPr>
          <w:p w14:paraId="105CBD98" w14:textId="77777777" w:rsidR="00E10761" w:rsidRDefault="00890820">
            <w:pPr>
              <w:pStyle w:val="TableParagraph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26 200</w:t>
            </w:r>
          </w:p>
        </w:tc>
      </w:tr>
      <w:tr w:rsidR="00E10761" w14:paraId="288D1260" w14:textId="77777777">
        <w:trPr>
          <w:trHeight w:val="429"/>
        </w:trPr>
        <w:tc>
          <w:tcPr>
            <w:tcW w:w="7260" w:type="dxa"/>
          </w:tcPr>
          <w:p w14:paraId="1082BE31" w14:textId="77777777" w:rsidR="00E10761" w:rsidRDefault="008908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(самостоятельного)</w:t>
            </w:r>
          </w:p>
        </w:tc>
        <w:tc>
          <w:tcPr>
            <w:tcW w:w="2431" w:type="dxa"/>
          </w:tcPr>
          <w:p w14:paraId="02C70810" w14:textId="77777777" w:rsidR="00E10761" w:rsidRDefault="00890820">
            <w:pPr>
              <w:pStyle w:val="TableParagraph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25 100</w:t>
            </w:r>
          </w:p>
        </w:tc>
      </w:tr>
      <w:tr w:rsidR="00E10761" w14:paraId="4557F893" w14:textId="77777777">
        <w:trPr>
          <w:trHeight w:val="429"/>
        </w:trPr>
        <w:tc>
          <w:tcPr>
            <w:tcW w:w="7260" w:type="dxa"/>
          </w:tcPr>
          <w:p w14:paraId="4706A812" w14:textId="77777777" w:rsidR="00E10761" w:rsidRPr="00890820" w:rsidRDefault="00890820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90820">
              <w:rPr>
                <w:sz w:val="24"/>
                <w:lang w:val="ru-RU"/>
              </w:rPr>
              <w:t>Помощник</w:t>
            </w:r>
            <w:r w:rsidRPr="00890820">
              <w:rPr>
                <w:spacing w:val="-4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главы</w:t>
            </w:r>
            <w:r w:rsidRPr="00890820">
              <w:rPr>
                <w:spacing w:val="-4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администрации</w:t>
            </w:r>
            <w:r w:rsidRPr="00890820">
              <w:rPr>
                <w:spacing w:val="-3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городского</w:t>
            </w:r>
            <w:r w:rsidRPr="00890820">
              <w:rPr>
                <w:spacing w:val="-4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округа</w:t>
            </w:r>
          </w:p>
        </w:tc>
        <w:tc>
          <w:tcPr>
            <w:tcW w:w="2431" w:type="dxa"/>
          </w:tcPr>
          <w:p w14:paraId="656A980C" w14:textId="77777777" w:rsidR="00E10761" w:rsidRDefault="00890820">
            <w:pPr>
              <w:pStyle w:val="TableParagraph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23 800</w:t>
            </w:r>
          </w:p>
        </w:tc>
      </w:tr>
      <w:tr w:rsidR="00E10761" w14:paraId="6773B1F8" w14:textId="77777777">
        <w:trPr>
          <w:trHeight w:val="429"/>
        </w:trPr>
        <w:tc>
          <w:tcPr>
            <w:tcW w:w="7260" w:type="dxa"/>
          </w:tcPr>
          <w:p w14:paraId="5AE7EEAD" w14:textId="77777777" w:rsidR="00E10761" w:rsidRDefault="008908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</w:p>
        </w:tc>
        <w:tc>
          <w:tcPr>
            <w:tcW w:w="2431" w:type="dxa"/>
          </w:tcPr>
          <w:p w14:paraId="0EBC436F" w14:textId="77777777" w:rsidR="00E10761" w:rsidRDefault="00890820">
            <w:pPr>
              <w:pStyle w:val="TableParagraph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22 600</w:t>
            </w:r>
          </w:p>
        </w:tc>
      </w:tr>
      <w:tr w:rsidR="00E10761" w14:paraId="26F86199" w14:textId="77777777">
        <w:trPr>
          <w:trHeight w:val="429"/>
        </w:trPr>
        <w:tc>
          <w:tcPr>
            <w:tcW w:w="7260" w:type="dxa"/>
          </w:tcPr>
          <w:p w14:paraId="5C7F5D38" w14:textId="77777777" w:rsidR="00E10761" w:rsidRDefault="008908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2431" w:type="dxa"/>
          </w:tcPr>
          <w:p w14:paraId="1D281D4A" w14:textId="77777777" w:rsidR="00E10761" w:rsidRDefault="00E1076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10761" w14:paraId="119E42ED" w14:textId="77777777">
        <w:trPr>
          <w:trHeight w:val="429"/>
        </w:trPr>
        <w:tc>
          <w:tcPr>
            <w:tcW w:w="7260" w:type="dxa"/>
          </w:tcPr>
          <w:p w14:paraId="21C4E986" w14:textId="77777777" w:rsidR="00E10761" w:rsidRDefault="008908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2431" w:type="dxa"/>
          </w:tcPr>
          <w:p w14:paraId="1A3F8356" w14:textId="77777777" w:rsidR="00E10761" w:rsidRDefault="00890820">
            <w:pPr>
              <w:pStyle w:val="TableParagraph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20 800</w:t>
            </w:r>
          </w:p>
        </w:tc>
      </w:tr>
      <w:tr w:rsidR="00E10761" w14:paraId="36008994" w14:textId="77777777">
        <w:trPr>
          <w:trHeight w:val="429"/>
        </w:trPr>
        <w:tc>
          <w:tcPr>
            <w:tcW w:w="7260" w:type="dxa"/>
          </w:tcPr>
          <w:p w14:paraId="7F7A38EA" w14:textId="77777777" w:rsidR="00E10761" w:rsidRDefault="008908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2431" w:type="dxa"/>
          </w:tcPr>
          <w:p w14:paraId="0EE65967" w14:textId="77777777" w:rsidR="00E10761" w:rsidRDefault="00890820">
            <w:pPr>
              <w:pStyle w:val="TableParagraph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19 500</w:t>
            </w:r>
          </w:p>
        </w:tc>
      </w:tr>
      <w:tr w:rsidR="00E10761" w14:paraId="59F36AED" w14:textId="77777777">
        <w:trPr>
          <w:trHeight w:val="429"/>
        </w:trPr>
        <w:tc>
          <w:tcPr>
            <w:tcW w:w="7260" w:type="dxa"/>
          </w:tcPr>
          <w:p w14:paraId="4DAABF58" w14:textId="77777777" w:rsidR="00E10761" w:rsidRDefault="008908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2431" w:type="dxa"/>
          </w:tcPr>
          <w:p w14:paraId="2A7B5EDF" w14:textId="77777777" w:rsidR="00E10761" w:rsidRDefault="00E1076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10761" w14:paraId="1062F210" w14:textId="77777777">
        <w:trPr>
          <w:trHeight w:val="439"/>
        </w:trPr>
        <w:tc>
          <w:tcPr>
            <w:tcW w:w="7260" w:type="dxa"/>
          </w:tcPr>
          <w:p w14:paraId="6A59DEBC" w14:textId="77777777" w:rsidR="00E10761" w:rsidRDefault="00890820">
            <w:pPr>
              <w:pStyle w:val="TableParagraph"/>
              <w:spacing w:before="62"/>
              <w:ind w:left="101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1-й категории</w:t>
            </w:r>
          </w:p>
        </w:tc>
        <w:tc>
          <w:tcPr>
            <w:tcW w:w="2431" w:type="dxa"/>
          </w:tcPr>
          <w:p w14:paraId="14C2CDEE" w14:textId="77777777" w:rsidR="00E10761" w:rsidRDefault="00890820">
            <w:pPr>
              <w:pStyle w:val="TableParagraph"/>
              <w:spacing w:before="62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18 000</w:t>
            </w:r>
          </w:p>
        </w:tc>
      </w:tr>
      <w:tr w:rsidR="00E10761" w14:paraId="71C057B0" w14:textId="77777777">
        <w:trPr>
          <w:trHeight w:val="429"/>
        </w:trPr>
        <w:tc>
          <w:tcPr>
            <w:tcW w:w="7260" w:type="dxa"/>
          </w:tcPr>
          <w:p w14:paraId="3EED180B" w14:textId="77777777" w:rsidR="00E10761" w:rsidRDefault="008908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2-й категории</w:t>
            </w:r>
          </w:p>
        </w:tc>
        <w:tc>
          <w:tcPr>
            <w:tcW w:w="2431" w:type="dxa"/>
          </w:tcPr>
          <w:p w14:paraId="28C03BBC" w14:textId="77777777" w:rsidR="00E10761" w:rsidRDefault="00890820">
            <w:pPr>
              <w:pStyle w:val="TableParagraph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17 500</w:t>
            </w:r>
          </w:p>
        </w:tc>
      </w:tr>
      <w:tr w:rsidR="00E10761" w:rsidRPr="00FE225C" w14:paraId="0A279D8C" w14:textId="77777777">
        <w:trPr>
          <w:trHeight w:val="715"/>
        </w:trPr>
        <w:tc>
          <w:tcPr>
            <w:tcW w:w="7260" w:type="dxa"/>
          </w:tcPr>
          <w:p w14:paraId="7AF0E435" w14:textId="77777777" w:rsidR="00E10761" w:rsidRPr="00890820" w:rsidRDefault="00890820">
            <w:pPr>
              <w:pStyle w:val="TableParagraph"/>
              <w:spacing w:before="62"/>
              <w:ind w:left="101" w:right="872"/>
              <w:rPr>
                <w:sz w:val="24"/>
                <w:lang w:val="ru-RU"/>
              </w:rPr>
            </w:pPr>
            <w:r w:rsidRPr="00890820">
              <w:rPr>
                <w:sz w:val="24"/>
                <w:lang w:val="ru-RU"/>
              </w:rPr>
              <w:t>3. Должности муниципальной службы в контрольно-счетной</w:t>
            </w:r>
            <w:r w:rsidRPr="00890820">
              <w:rPr>
                <w:spacing w:val="-57"/>
                <w:sz w:val="24"/>
                <w:lang w:val="ru-RU"/>
              </w:rPr>
              <w:t xml:space="preserve"> </w:t>
            </w:r>
            <w:r w:rsidRPr="00890820">
              <w:rPr>
                <w:sz w:val="24"/>
                <w:lang w:val="ru-RU"/>
              </w:rPr>
              <w:t>комиссии</w:t>
            </w:r>
          </w:p>
        </w:tc>
        <w:tc>
          <w:tcPr>
            <w:tcW w:w="2431" w:type="dxa"/>
          </w:tcPr>
          <w:p w14:paraId="066FCD67" w14:textId="77777777" w:rsidR="00E10761" w:rsidRPr="00890820" w:rsidRDefault="00E1076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E10761" w14:paraId="7D0C1388" w14:textId="77777777">
        <w:trPr>
          <w:trHeight w:val="439"/>
        </w:trPr>
        <w:tc>
          <w:tcPr>
            <w:tcW w:w="7260" w:type="dxa"/>
          </w:tcPr>
          <w:p w14:paraId="2CD3AF05" w14:textId="77777777" w:rsidR="00E10761" w:rsidRDefault="00890820">
            <w:pPr>
              <w:pStyle w:val="TableParagraph"/>
              <w:spacing w:before="62"/>
              <w:ind w:left="101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2431" w:type="dxa"/>
          </w:tcPr>
          <w:p w14:paraId="4FEE1E45" w14:textId="77777777" w:rsidR="00E10761" w:rsidRDefault="00E1076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10761" w14:paraId="661FB4E0" w14:textId="77777777">
        <w:trPr>
          <w:trHeight w:val="429"/>
        </w:trPr>
        <w:tc>
          <w:tcPr>
            <w:tcW w:w="7260" w:type="dxa"/>
          </w:tcPr>
          <w:p w14:paraId="535639C6" w14:textId="77777777" w:rsidR="00E10761" w:rsidRDefault="0089082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контрольно-счетной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431" w:type="dxa"/>
          </w:tcPr>
          <w:p w14:paraId="2DF33407" w14:textId="77777777" w:rsidR="00E10761" w:rsidRDefault="00890820">
            <w:pPr>
              <w:pStyle w:val="TableParagraph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20 800</w:t>
            </w:r>
          </w:p>
        </w:tc>
      </w:tr>
    </w:tbl>
    <w:p w14:paraId="45595DA1" w14:textId="4BAF3CC7" w:rsidR="00E10761" w:rsidRPr="00890820" w:rsidRDefault="00E10761" w:rsidP="00890820">
      <w:pPr>
        <w:pStyle w:val="a3"/>
        <w:spacing w:before="68"/>
        <w:ind w:left="0" w:right="450"/>
        <w:jc w:val="both"/>
        <w:rPr>
          <w:lang w:val="ru-RU"/>
        </w:rPr>
      </w:pPr>
    </w:p>
    <w:sectPr w:rsidR="00E10761" w:rsidRPr="00890820">
      <w:pgSz w:w="11910" w:h="16840"/>
      <w:pgMar w:top="340" w:right="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907D6"/>
    <w:multiLevelType w:val="multilevel"/>
    <w:tmpl w:val="714499E0"/>
    <w:lvl w:ilvl="0">
      <w:start w:val="1"/>
      <w:numFmt w:val="decimal"/>
      <w:lvlText w:val="%1."/>
      <w:lvlJc w:val="left"/>
      <w:pPr>
        <w:ind w:left="121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1" w:hanging="4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8"/>
      </w:pPr>
      <w:rPr>
        <w:rFonts w:hint="default"/>
      </w:rPr>
    </w:lvl>
    <w:lvl w:ilvl="3">
      <w:numFmt w:val="bullet"/>
      <w:lvlText w:val="•"/>
      <w:lvlJc w:val="left"/>
      <w:pPr>
        <w:ind w:left="3061" w:hanging="498"/>
      </w:pPr>
      <w:rPr>
        <w:rFonts w:hint="default"/>
      </w:rPr>
    </w:lvl>
    <w:lvl w:ilvl="4">
      <w:numFmt w:val="bullet"/>
      <w:lvlText w:val="•"/>
      <w:lvlJc w:val="left"/>
      <w:pPr>
        <w:ind w:left="4042" w:hanging="498"/>
      </w:pPr>
      <w:rPr>
        <w:rFonts w:hint="default"/>
      </w:rPr>
    </w:lvl>
    <w:lvl w:ilvl="5">
      <w:numFmt w:val="bullet"/>
      <w:lvlText w:val="•"/>
      <w:lvlJc w:val="left"/>
      <w:pPr>
        <w:ind w:left="5023" w:hanging="498"/>
      </w:pPr>
      <w:rPr>
        <w:rFonts w:hint="default"/>
      </w:rPr>
    </w:lvl>
    <w:lvl w:ilvl="6">
      <w:numFmt w:val="bullet"/>
      <w:lvlText w:val="•"/>
      <w:lvlJc w:val="left"/>
      <w:pPr>
        <w:ind w:left="6003" w:hanging="498"/>
      </w:pPr>
      <w:rPr>
        <w:rFonts w:hint="default"/>
      </w:rPr>
    </w:lvl>
    <w:lvl w:ilvl="7">
      <w:numFmt w:val="bullet"/>
      <w:lvlText w:val="•"/>
      <w:lvlJc w:val="left"/>
      <w:pPr>
        <w:ind w:left="6984" w:hanging="498"/>
      </w:pPr>
      <w:rPr>
        <w:rFonts w:hint="default"/>
      </w:rPr>
    </w:lvl>
    <w:lvl w:ilvl="8">
      <w:numFmt w:val="bullet"/>
      <w:lvlText w:val="•"/>
      <w:lvlJc w:val="left"/>
      <w:pPr>
        <w:ind w:left="7964" w:hanging="498"/>
      </w:pPr>
      <w:rPr>
        <w:rFonts w:hint="default"/>
      </w:rPr>
    </w:lvl>
  </w:abstractNum>
  <w:abstractNum w:abstractNumId="1" w15:restartNumberingAfterBreak="0">
    <w:nsid w:val="395A0300"/>
    <w:multiLevelType w:val="hybridMultilevel"/>
    <w:tmpl w:val="8C1453B2"/>
    <w:lvl w:ilvl="0" w:tplc="22E88914">
      <w:start w:val="1"/>
      <w:numFmt w:val="decimal"/>
      <w:lvlText w:val="%1)"/>
      <w:lvlJc w:val="left"/>
      <w:pPr>
        <w:ind w:left="12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E1C56B0">
      <w:numFmt w:val="bullet"/>
      <w:lvlText w:val="•"/>
      <w:lvlJc w:val="left"/>
      <w:pPr>
        <w:ind w:left="1100" w:hanging="305"/>
      </w:pPr>
      <w:rPr>
        <w:rFonts w:hint="default"/>
      </w:rPr>
    </w:lvl>
    <w:lvl w:ilvl="2" w:tplc="39D29FB0">
      <w:numFmt w:val="bullet"/>
      <w:lvlText w:val="•"/>
      <w:lvlJc w:val="left"/>
      <w:pPr>
        <w:ind w:left="2081" w:hanging="305"/>
      </w:pPr>
      <w:rPr>
        <w:rFonts w:hint="default"/>
      </w:rPr>
    </w:lvl>
    <w:lvl w:ilvl="3" w:tplc="A4F024E8">
      <w:numFmt w:val="bullet"/>
      <w:lvlText w:val="•"/>
      <w:lvlJc w:val="left"/>
      <w:pPr>
        <w:ind w:left="3061" w:hanging="305"/>
      </w:pPr>
      <w:rPr>
        <w:rFonts w:hint="default"/>
      </w:rPr>
    </w:lvl>
    <w:lvl w:ilvl="4" w:tplc="6108EFD4">
      <w:numFmt w:val="bullet"/>
      <w:lvlText w:val="•"/>
      <w:lvlJc w:val="left"/>
      <w:pPr>
        <w:ind w:left="4042" w:hanging="305"/>
      </w:pPr>
      <w:rPr>
        <w:rFonts w:hint="default"/>
      </w:rPr>
    </w:lvl>
    <w:lvl w:ilvl="5" w:tplc="262A8ED4">
      <w:numFmt w:val="bullet"/>
      <w:lvlText w:val="•"/>
      <w:lvlJc w:val="left"/>
      <w:pPr>
        <w:ind w:left="5023" w:hanging="305"/>
      </w:pPr>
      <w:rPr>
        <w:rFonts w:hint="default"/>
      </w:rPr>
    </w:lvl>
    <w:lvl w:ilvl="6" w:tplc="01BE4CD2">
      <w:numFmt w:val="bullet"/>
      <w:lvlText w:val="•"/>
      <w:lvlJc w:val="left"/>
      <w:pPr>
        <w:ind w:left="6003" w:hanging="305"/>
      </w:pPr>
      <w:rPr>
        <w:rFonts w:hint="default"/>
      </w:rPr>
    </w:lvl>
    <w:lvl w:ilvl="7" w:tplc="7730F9D2">
      <w:numFmt w:val="bullet"/>
      <w:lvlText w:val="•"/>
      <w:lvlJc w:val="left"/>
      <w:pPr>
        <w:ind w:left="6984" w:hanging="305"/>
      </w:pPr>
      <w:rPr>
        <w:rFonts w:hint="default"/>
      </w:rPr>
    </w:lvl>
    <w:lvl w:ilvl="8" w:tplc="B9EAC67E">
      <w:numFmt w:val="bullet"/>
      <w:lvlText w:val="•"/>
      <w:lvlJc w:val="left"/>
      <w:pPr>
        <w:ind w:left="7964" w:hanging="3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1"/>
    <w:rsid w:val="00890820"/>
    <w:rsid w:val="0092731C"/>
    <w:rsid w:val="00B22841"/>
    <w:rsid w:val="00E10761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526D"/>
  <w15:docId w15:val="{09309AC2-89F6-4DD0-B215-DC500A6F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780" w:right="11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44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4</cp:revision>
  <dcterms:created xsi:type="dcterms:W3CDTF">2023-11-27T08:58:00Z</dcterms:created>
  <dcterms:modified xsi:type="dcterms:W3CDTF">2023-11-28T14:39:00Z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2023-11-20T00:00:00Z</vt:filetime>
  </property>
</Properties>
</file>