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28F28" w14:textId="276D0865" w:rsidR="00FB3FF5" w:rsidRPr="00FB3FF5" w:rsidRDefault="00FB3FF5" w:rsidP="00FB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Повестка дня</w:t>
      </w:r>
    </w:p>
    <w:p w14:paraId="456AB351" w14:textId="07394F0F" w:rsidR="00FB3FF5" w:rsidRDefault="00FB3FF5" w:rsidP="00FB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заседания окружного Совета </w:t>
      </w:r>
      <w:r w:rsidR="008C0A76" w:rsidRPr="00FB3FF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91183C">
        <w:rPr>
          <w:rFonts w:ascii="Times New Roman" w:hAnsi="Times New Roman" w:cs="Times New Roman"/>
          <w:sz w:val="28"/>
          <w:szCs w:val="28"/>
        </w:rPr>
        <w:t>15</w:t>
      </w:r>
      <w:r w:rsidR="00DD6A4D">
        <w:rPr>
          <w:rFonts w:ascii="Times New Roman" w:hAnsi="Times New Roman" w:cs="Times New Roman"/>
          <w:sz w:val="28"/>
          <w:szCs w:val="28"/>
        </w:rPr>
        <w:t xml:space="preserve"> </w:t>
      </w:r>
      <w:r w:rsidR="0091183C">
        <w:rPr>
          <w:rFonts w:ascii="Times New Roman" w:hAnsi="Times New Roman" w:cs="Times New Roman"/>
          <w:sz w:val="28"/>
          <w:szCs w:val="28"/>
        </w:rPr>
        <w:t>дека</w:t>
      </w:r>
      <w:r w:rsidR="00DD6A4D">
        <w:rPr>
          <w:rFonts w:ascii="Times New Roman" w:hAnsi="Times New Roman" w:cs="Times New Roman"/>
          <w:sz w:val="28"/>
          <w:szCs w:val="28"/>
        </w:rPr>
        <w:t>бря</w:t>
      </w:r>
      <w:r w:rsidRPr="00FB3FF5">
        <w:rPr>
          <w:rFonts w:ascii="Times New Roman" w:hAnsi="Times New Roman" w:cs="Times New Roman"/>
          <w:sz w:val="28"/>
          <w:szCs w:val="28"/>
        </w:rPr>
        <w:t xml:space="preserve"> 2021 г.</w:t>
      </w:r>
    </w:p>
    <w:p w14:paraId="2FB523A4" w14:textId="59420DAD" w:rsidR="002011DD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14:paraId="46EC51CA" w14:textId="77777777" w:rsidR="00E50021" w:rsidRDefault="00E50021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6E16B3" w14:textId="6FCA820E" w:rsidR="00FB3FF5" w:rsidRPr="00FB3FF5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Начало работы: в 10.00 ч.</w:t>
      </w:r>
    </w:p>
    <w:p w14:paraId="7F69968F" w14:textId="7FB85A4C" w:rsidR="00FB3FF5" w:rsidRDefault="00FB3FF5" w:rsidP="004D6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FB3FF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  <w:r w:rsidR="004D6BC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B3FF5">
        <w:rPr>
          <w:rFonts w:ascii="Times New Roman" w:hAnsi="Times New Roman" w:cs="Times New Roman"/>
          <w:sz w:val="28"/>
          <w:szCs w:val="28"/>
        </w:rPr>
        <w:t xml:space="preserve">г. Советск, </w:t>
      </w:r>
    </w:p>
    <w:p w14:paraId="10C1DB5F" w14:textId="77777777" w:rsidR="00FB3FF5" w:rsidRPr="00FB3FF5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ул. Театральная, д.3, каб. 318</w:t>
      </w:r>
    </w:p>
    <w:p w14:paraId="780982E1" w14:textId="12C445B4" w:rsidR="00FB3FF5" w:rsidRDefault="00FB3FF5" w:rsidP="00FB3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B35BBD" w14:textId="23214955" w:rsidR="0091183C" w:rsidRPr="0091183C" w:rsidRDefault="00FB3FF5" w:rsidP="0091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10.00 </w:t>
      </w:r>
      <w:r w:rsidR="00CF6FDC">
        <w:rPr>
          <w:rFonts w:ascii="Times New Roman" w:hAnsi="Times New Roman" w:cs="Times New Roman"/>
          <w:sz w:val="28"/>
          <w:szCs w:val="28"/>
        </w:rPr>
        <w:t>-</w:t>
      </w:r>
      <w:r w:rsidRPr="00FB3FF5">
        <w:rPr>
          <w:rFonts w:ascii="Times New Roman" w:hAnsi="Times New Roman" w:cs="Times New Roman"/>
          <w:sz w:val="28"/>
          <w:szCs w:val="28"/>
        </w:rPr>
        <w:t xml:space="preserve"> 10.1</w:t>
      </w:r>
      <w:r w:rsidR="002D781C">
        <w:rPr>
          <w:rFonts w:ascii="Times New Roman" w:hAnsi="Times New Roman" w:cs="Times New Roman"/>
          <w:sz w:val="28"/>
          <w:szCs w:val="28"/>
        </w:rPr>
        <w:t>0</w:t>
      </w:r>
      <w:r w:rsidRPr="00FB3FF5">
        <w:rPr>
          <w:rFonts w:ascii="Times New Roman" w:hAnsi="Times New Roman" w:cs="Times New Roman"/>
          <w:sz w:val="28"/>
          <w:szCs w:val="28"/>
        </w:rPr>
        <w:t xml:space="preserve"> </w:t>
      </w:r>
      <w:r w:rsidR="00AD7B0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5DB2">
        <w:rPr>
          <w:rFonts w:ascii="Times New Roman" w:hAnsi="Times New Roman" w:cs="Times New Roman"/>
          <w:sz w:val="28"/>
          <w:szCs w:val="28"/>
        </w:rPr>
        <w:t xml:space="preserve"> </w:t>
      </w:r>
      <w:r w:rsidRPr="00FB3FF5">
        <w:rPr>
          <w:rFonts w:ascii="Times New Roman" w:hAnsi="Times New Roman" w:cs="Times New Roman"/>
          <w:sz w:val="28"/>
          <w:szCs w:val="28"/>
        </w:rPr>
        <w:t xml:space="preserve">1. </w:t>
      </w:r>
      <w:r w:rsidR="0091183C" w:rsidRPr="0091183C">
        <w:rPr>
          <w:rFonts w:ascii="Times New Roman" w:hAnsi="Times New Roman" w:cs="Times New Roman"/>
          <w:sz w:val="28"/>
          <w:szCs w:val="28"/>
        </w:rPr>
        <w:t xml:space="preserve">Об утверждении бюджета городского округа на 2022 год </w:t>
      </w:r>
    </w:p>
    <w:p w14:paraId="66D355CC" w14:textId="4F071845" w:rsidR="0091183C" w:rsidRPr="0091183C" w:rsidRDefault="0091183C" w:rsidP="0091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>и плановый период 2023 и 2024 годов.</w:t>
      </w:r>
    </w:p>
    <w:p w14:paraId="05AE4398" w14:textId="5E3AF977" w:rsidR="0091183C" w:rsidRDefault="0091183C" w:rsidP="0091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Докладчик: Еременко Наталья Владимировна, и.о.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1170353F" w14:textId="17812160" w:rsidR="0091183C" w:rsidRDefault="0091183C" w:rsidP="0091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начальника управления экономики, финансов и </w:t>
      </w:r>
    </w:p>
    <w:p w14:paraId="157D34FB" w14:textId="4FEA1CDE" w:rsidR="003119EC" w:rsidRDefault="0091183C" w:rsidP="0091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муниципальных закупок.  </w:t>
      </w:r>
    </w:p>
    <w:p w14:paraId="6EEB5C45" w14:textId="77777777" w:rsidR="0091183C" w:rsidRDefault="0091183C" w:rsidP="0091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903990" w14:textId="77777777" w:rsidR="0091183C" w:rsidRDefault="00AB472A" w:rsidP="0091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="002D781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- 10.2</w:t>
      </w:r>
      <w:r w:rsidR="002D781C">
        <w:rPr>
          <w:rFonts w:ascii="Times New Roman" w:hAnsi="Times New Roman" w:cs="Times New Roman"/>
          <w:sz w:val="28"/>
          <w:szCs w:val="28"/>
        </w:rPr>
        <w:t>0</w:t>
      </w:r>
      <w:r w:rsidR="006B78F1" w:rsidRPr="006B78F1">
        <w:rPr>
          <w:rFonts w:ascii="Times New Roman" w:hAnsi="Times New Roman" w:cs="Times New Roman"/>
          <w:sz w:val="28"/>
          <w:szCs w:val="28"/>
        </w:rPr>
        <w:t xml:space="preserve">  </w:t>
      </w:r>
      <w:r w:rsidR="00BE0B88">
        <w:rPr>
          <w:rFonts w:ascii="Times New Roman" w:hAnsi="Times New Roman" w:cs="Times New Roman"/>
          <w:sz w:val="28"/>
          <w:szCs w:val="28"/>
        </w:rPr>
        <w:t xml:space="preserve">   </w:t>
      </w:r>
      <w:r w:rsidR="0029098E">
        <w:rPr>
          <w:rFonts w:ascii="Times New Roman" w:hAnsi="Times New Roman" w:cs="Times New Roman"/>
          <w:sz w:val="28"/>
          <w:szCs w:val="28"/>
        </w:rPr>
        <w:t xml:space="preserve">      </w:t>
      </w:r>
      <w:r w:rsidR="00BE0B88">
        <w:rPr>
          <w:rFonts w:ascii="Times New Roman" w:hAnsi="Times New Roman" w:cs="Times New Roman"/>
          <w:sz w:val="28"/>
          <w:szCs w:val="28"/>
        </w:rPr>
        <w:t xml:space="preserve"> </w:t>
      </w:r>
      <w:r w:rsidR="00BF5DB2">
        <w:rPr>
          <w:rFonts w:ascii="Times New Roman" w:hAnsi="Times New Roman" w:cs="Times New Roman"/>
          <w:sz w:val="28"/>
          <w:szCs w:val="28"/>
        </w:rPr>
        <w:t xml:space="preserve">  </w:t>
      </w:r>
      <w:r w:rsidR="00BE0B88">
        <w:rPr>
          <w:rFonts w:ascii="Times New Roman" w:hAnsi="Times New Roman" w:cs="Times New Roman"/>
          <w:sz w:val="28"/>
          <w:szCs w:val="28"/>
        </w:rPr>
        <w:t>2</w:t>
      </w:r>
      <w:r w:rsidR="006B78F1" w:rsidRPr="006B78F1">
        <w:rPr>
          <w:rFonts w:ascii="Times New Roman" w:hAnsi="Times New Roman" w:cs="Times New Roman"/>
          <w:sz w:val="28"/>
          <w:szCs w:val="28"/>
        </w:rPr>
        <w:t xml:space="preserve">. </w:t>
      </w:r>
      <w:r w:rsidR="0091183C" w:rsidRPr="0091183C">
        <w:rPr>
          <w:rFonts w:ascii="Times New Roman" w:hAnsi="Times New Roman" w:cs="Times New Roman"/>
          <w:sz w:val="28"/>
          <w:szCs w:val="28"/>
        </w:rPr>
        <w:t xml:space="preserve">О ходе реализации программы «Проведение капитального </w:t>
      </w:r>
    </w:p>
    <w:p w14:paraId="6615DAE0" w14:textId="52CF529D" w:rsidR="0091183C" w:rsidRDefault="0091183C" w:rsidP="0091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и (или) текущего ремонта жилищного фонда </w:t>
      </w:r>
    </w:p>
    <w:p w14:paraId="4C56C5B0" w14:textId="76A1342A" w:rsidR="0091183C" w:rsidRDefault="0091183C" w:rsidP="0091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«Советский городской </w:t>
      </w:r>
    </w:p>
    <w:p w14:paraId="7ED7F33D" w14:textId="215B1503" w:rsidR="0091183C" w:rsidRDefault="0091183C" w:rsidP="0091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округ», закрепленного за детьми-сиротами и детьми, </w:t>
      </w:r>
    </w:p>
    <w:p w14:paraId="73C0C7E3" w14:textId="3E41E157" w:rsidR="0091183C" w:rsidRDefault="0091183C" w:rsidP="0091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оставшимися без попечения родителей, лицами из числа </w:t>
      </w:r>
    </w:p>
    <w:p w14:paraId="372DF51D" w14:textId="006EAADD" w:rsidR="0091183C" w:rsidRDefault="0091183C" w:rsidP="0091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детей-сирот и детей, оставшихся без попечения родителей, </w:t>
      </w:r>
    </w:p>
    <w:p w14:paraId="11171CA4" w14:textId="309D951C" w:rsidR="0091183C" w:rsidRDefault="0091183C" w:rsidP="0091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на 2019-2022 годы» в 2021 году.                             </w:t>
      </w:r>
    </w:p>
    <w:p w14:paraId="0F815636" w14:textId="77777777" w:rsidR="0091183C" w:rsidRDefault="0091183C" w:rsidP="0091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Докладчик: Усова Ольга Николаевна, начальник </w:t>
      </w:r>
    </w:p>
    <w:p w14:paraId="3BF70883" w14:textId="66F36970" w:rsidR="006B78F1" w:rsidRDefault="0091183C" w:rsidP="0091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>управления социальной защиты населения.</w:t>
      </w:r>
    </w:p>
    <w:p w14:paraId="011C1121" w14:textId="77777777" w:rsidR="0091183C" w:rsidRPr="006B78F1" w:rsidRDefault="0091183C" w:rsidP="0091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D05E61" w14:textId="77777777" w:rsidR="0091183C" w:rsidRDefault="00AB472A" w:rsidP="0091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="00FF483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- 10.</w:t>
      </w:r>
      <w:r w:rsidR="00FF48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6B78F1" w:rsidRPr="006B78F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F5DB2">
        <w:rPr>
          <w:rFonts w:ascii="Times New Roman" w:hAnsi="Times New Roman" w:cs="Times New Roman"/>
          <w:sz w:val="28"/>
          <w:szCs w:val="28"/>
        </w:rPr>
        <w:t xml:space="preserve">  </w:t>
      </w:r>
      <w:r w:rsidR="006B78F1">
        <w:rPr>
          <w:rFonts w:ascii="Times New Roman" w:hAnsi="Times New Roman" w:cs="Times New Roman"/>
          <w:sz w:val="28"/>
          <w:szCs w:val="28"/>
        </w:rPr>
        <w:t>3</w:t>
      </w:r>
      <w:r w:rsidR="006B78F1" w:rsidRPr="006B78F1">
        <w:rPr>
          <w:rFonts w:ascii="Times New Roman" w:hAnsi="Times New Roman" w:cs="Times New Roman"/>
          <w:sz w:val="28"/>
          <w:szCs w:val="28"/>
        </w:rPr>
        <w:t>.</w:t>
      </w:r>
      <w:r w:rsidR="00310D1E">
        <w:rPr>
          <w:rFonts w:ascii="Times New Roman" w:hAnsi="Times New Roman" w:cs="Times New Roman"/>
          <w:sz w:val="28"/>
          <w:szCs w:val="28"/>
        </w:rPr>
        <w:t xml:space="preserve"> </w:t>
      </w:r>
      <w:r w:rsidR="0091183C" w:rsidRPr="0091183C">
        <w:rPr>
          <w:rFonts w:ascii="Times New Roman" w:hAnsi="Times New Roman" w:cs="Times New Roman"/>
          <w:sz w:val="28"/>
          <w:szCs w:val="28"/>
        </w:rPr>
        <w:t xml:space="preserve">Об утверждении перспективного плана работы окружного </w:t>
      </w:r>
    </w:p>
    <w:p w14:paraId="40E1EFF2" w14:textId="2320E0B4" w:rsidR="0091183C" w:rsidRPr="0091183C" w:rsidRDefault="0091183C" w:rsidP="0091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Совета депутатов на 2022 год. </w:t>
      </w:r>
    </w:p>
    <w:p w14:paraId="57D63281" w14:textId="3F592C43" w:rsidR="0091183C" w:rsidRDefault="0091183C" w:rsidP="0091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Докладчик: Логвинов Александр Сергеевич, председатель </w:t>
      </w:r>
    </w:p>
    <w:p w14:paraId="04C26D32" w14:textId="5B03DC22" w:rsidR="0091183C" w:rsidRDefault="0091183C" w:rsidP="0091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постоянной депутатской комиссии по вопросам </w:t>
      </w:r>
    </w:p>
    <w:p w14:paraId="24AEEB9A" w14:textId="3E20DD5E" w:rsidR="0091183C" w:rsidRDefault="0091183C" w:rsidP="0091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>правопорядка, регламенту и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9C85A9" w14:textId="0DD930E6" w:rsidR="00083C48" w:rsidRDefault="0091183C" w:rsidP="0091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>антикоррупционной деятельности.</w:t>
      </w:r>
    </w:p>
    <w:p w14:paraId="4A359044" w14:textId="77777777" w:rsidR="0091183C" w:rsidRDefault="0091183C" w:rsidP="0091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F2986C" w14:textId="77777777" w:rsidR="0091183C" w:rsidRDefault="00EF764D" w:rsidP="0091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748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6502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10.</w:t>
      </w:r>
      <w:r w:rsidR="0097489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472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5DB2">
        <w:rPr>
          <w:rFonts w:ascii="Times New Roman" w:hAnsi="Times New Roman" w:cs="Times New Roman"/>
          <w:sz w:val="28"/>
          <w:szCs w:val="28"/>
        </w:rPr>
        <w:t xml:space="preserve"> </w:t>
      </w:r>
      <w:r w:rsidR="00AB472A">
        <w:rPr>
          <w:rFonts w:ascii="Times New Roman" w:hAnsi="Times New Roman" w:cs="Times New Roman"/>
          <w:sz w:val="28"/>
          <w:szCs w:val="28"/>
        </w:rPr>
        <w:t xml:space="preserve">4. </w:t>
      </w:r>
      <w:r w:rsidR="0091183C" w:rsidRPr="0091183C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помощнике депутата </w:t>
      </w:r>
    </w:p>
    <w:p w14:paraId="37C1E135" w14:textId="6035A18C" w:rsidR="0091183C" w:rsidRDefault="0091183C" w:rsidP="0091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окружного Совета депутатов Советского городского </w:t>
      </w:r>
    </w:p>
    <w:p w14:paraId="518FDDC9" w14:textId="04836855" w:rsidR="0091183C" w:rsidRPr="0091183C" w:rsidRDefault="0091183C" w:rsidP="0091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>округа.</w:t>
      </w:r>
    </w:p>
    <w:p w14:paraId="60E735FE" w14:textId="40462AA5" w:rsidR="0091183C" w:rsidRDefault="0091183C" w:rsidP="0091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Докладчик: Логвинов Александр Сергеевич, председатель </w:t>
      </w:r>
    </w:p>
    <w:p w14:paraId="2870D5F2" w14:textId="5EDEC465" w:rsidR="0091183C" w:rsidRDefault="0091183C" w:rsidP="0091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постоянной депутатской комиссии по вопросам </w:t>
      </w:r>
    </w:p>
    <w:p w14:paraId="193BA4D9" w14:textId="77777777" w:rsidR="0091183C" w:rsidRDefault="0091183C" w:rsidP="0091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правопорядка, регламенту и проведению </w:t>
      </w:r>
    </w:p>
    <w:p w14:paraId="0B484161" w14:textId="18A0149C" w:rsidR="004324DD" w:rsidRDefault="0091183C" w:rsidP="0091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>антикоррупционной деятельности.</w:t>
      </w:r>
    </w:p>
    <w:p w14:paraId="504360EA" w14:textId="77777777" w:rsidR="0091183C" w:rsidRDefault="0091183C" w:rsidP="0091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204E31" w14:textId="77777777" w:rsidR="0091183C" w:rsidRDefault="002B18B2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7489C">
        <w:rPr>
          <w:rFonts w:ascii="Times New Roman" w:hAnsi="Times New Roman" w:cs="Times New Roman"/>
          <w:sz w:val="28"/>
          <w:szCs w:val="28"/>
        </w:rPr>
        <w:t>40</w:t>
      </w:r>
      <w:r w:rsidR="000813F5">
        <w:rPr>
          <w:rFonts w:ascii="Times New Roman" w:hAnsi="Times New Roman" w:cs="Times New Roman"/>
          <w:sz w:val="28"/>
          <w:szCs w:val="28"/>
        </w:rPr>
        <w:t xml:space="preserve"> </w:t>
      </w:r>
      <w:r w:rsidR="0065022F">
        <w:rPr>
          <w:rFonts w:ascii="Times New Roman" w:hAnsi="Times New Roman" w:cs="Times New Roman"/>
          <w:sz w:val="28"/>
          <w:szCs w:val="28"/>
        </w:rPr>
        <w:t>-</w:t>
      </w:r>
      <w:r w:rsidR="00081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4655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48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="000813F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F5DB2">
        <w:rPr>
          <w:rFonts w:ascii="Times New Roman" w:hAnsi="Times New Roman" w:cs="Times New Roman"/>
          <w:sz w:val="28"/>
          <w:szCs w:val="28"/>
        </w:rPr>
        <w:t xml:space="preserve"> </w:t>
      </w:r>
      <w:r w:rsidR="00812574">
        <w:rPr>
          <w:rFonts w:ascii="Times New Roman" w:hAnsi="Times New Roman" w:cs="Times New Roman"/>
          <w:sz w:val="28"/>
          <w:szCs w:val="28"/>
        </w:rPr>
        <w:t>5</w:t>
      </w:r>
      <w:r w:rsidR="006444FD">
        <w:rPr>
          <w:rFonts w:ascii="Times New Roman" w:hAnsi="Times New Roman" w:cs="Times New Roman"/>
          <w:sz w:val="28"/>
          <w:szCs w:val="28"/>
        </w:rPr>
        <w:t xml:space="preserve">. </w:t>
      </w:r>
      <w:r w:rsidR="0091183C" w:rsidRPr="0091183C">
        <w:rPr>
          <w:rFonts w:ascii="Times New Roman" w:hAnsi="Times New Roman" w:cs="Times New Roman"/>
          <w:sz w:val="28"/>
          <w:szCs w:val="28"/>
        </w:rPr>
        <w:t xml:space="preserve">О внесении изменений в Программу комплексного </w:t>
      </w:r>
    </w:p>
    <w:p w14:paraId="086572C4" w14:textId="77777777" w:rsidR="0091183C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развития систем коммунальной инфраструктуры </w:t>
      </w:r>
    </w:p>
    <w:p w14:paraId="3BB762BD" w14:textId="77777777" w:rsidR="0091183C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«Советский городской </w:t>
      </w:r>
    </w:p>
    <w:p w14:paraId="2EB2177B" w14:textId="77777777" w:rsidR="0091183C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округ»», утвержденную решением окружного Совета </w:t>
      </w:r>
    </w:p>
    <w:p w14:paraId="4A171479" w14:textId="038CFDFB" w:rsidR="0091183C" w:rsidRPr="0091183C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27.11.2019г. № 366.                </w:t>
      </w:r>
    </w:p>
    <w:p w14:paraId="693E6038" w14:textId="77777777" w:rsidR="0091183C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Докладчик: Бурых Александр Николаевич, заместитель </w:t>
      </w:r>
    </w:p>
    <w:p w14:paraId="49B9B117" w14:textId="77777777" w:rsidR="0091183C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главы администрации по городской инфраструктуре и </w:t>
      </w:r>
    </w:p>
    <w:p w14:paraId="171FF8CD" w14:textId="77777777" w:rsidR="0091183C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>ЖКХ.</w:t>
      </w:r>
      <w:r w:rsidR="0029098E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9F933F0" w14:textId="318D5C70" w:rsidR="004324DD" w:rsidRDefault="0029098E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34E6E3FF" w14:textId="77777777" w:rsidR="0091183C" w:rsidRDefault="0030643F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655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02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="00650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5022F">
        <w:rPr>
          <w:rFonts w:ascii="Times New Roman" w:hAnsi="Times New Roman" w:cs="Times New Roman"/>
          <w:sz w:val="28"/>
          <w:szCs w:val="28"/>
        </w:rPr>
        <w:t xml:space="preserve"> 1</w:t>
      </w:r>
      <w:r w:rsidR="00746554">
        <w:rPr>
          <w:rFonts w:ascii="Times New Roman" w:hAnsi="Times New Roman" w:cs="Times New Roman"/>
          <w:sz w:val="28"/>
          <w:szCs w:val="28"/>
        </w:rPr>
        <w:t>1</w:t>
      </w:r>
      <w:r w:rsidR="0065022F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65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1183C" w:rsidRPr="0091183C">
        <w:rPr>
          <w:rFonts w:ascii="Times New Roman" w:hAnsi="Times New Roman" w:cs="Times New Roman"/>
          <w:sz w:val="28"/>
          <w:szCs w:val="28"/>
        </w:rPr>
        <w:t xml:space="preserve">О результатах рассмотрения обращения в ГП КО </w:t>
      </w:r>
    </w:p>
    <w:p w14:paraId="06744C8C" w14:textId="77777777" w:rsidR="0091183C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«ЕСОО», направленного окружным Советом депутатов </w:t>
      </w:r>
    </w:p>
    <w:p w14:paraId="2CC4F8F8" w14:textId="77777777" w:rsidR="0091183C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округа, согласно решению от </w:t>
      </w:r>
    </w:p>
    <w:p w14:paraId="24C47D98" w14:textId="19840F35" w:rsidR="0091183C" w:rsidRPr="0091183C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>24.11.2021г. № 133.</w:t>
      </w:r>
    </w:p>
    <w:p w14:paraId="70012D40" w14:textId="636244F1" w:rsidR="0091183C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Докладчик: Смильгин Виктор Эдуардович, заместитель </w:t>
      </w:r>
    </w:p>
    <w:p w14:paraId="4ED7AF4F" w14:textId="12E7B61D" w:rsidR="000A023F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>главы Советского городского округа.</w:t>
      </w:r>
    </w:p>
    <w:p w14:paraId="2E605684" w14:textId="77777777" w:rsidR="0091183C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F636AA" w14:textId="77777777" w:rsidR="0091183C" w:rsidRDefault="002D781C" w:rsidP="0091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74655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4E5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E5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</w:t>
      </w:r>
      <w:r w:rsidR="007465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             </w:t>
      </w:r>
      <w:r w:rsidR="003F6EB1">
        <w:rPr>
          <w:rFonts w:ascii="Times New Roman" w:hAnsi="Times New Roman" w:cs="Times New Roman"/>
          <w:sz w:val="28"/>
          <w:szCs w:val="28"/>
        </w:rPr>
        <w:t>7</w:t>
      </w:r>
      <w:r w:rsidR="003F6EB1" w:rsidRPr="003F5A47">
        <w:rPr>
          <w:rFonts w:ascii="Times New Roman" w:hAnsi="Times New Roman" w:cs="Times New Roman"/>
          <w:sz w:val="28"/>
          <w:szCs w:val="28"/>
        </w:rPr>
        <w:t>.</w:t>
      </w:r>
      <w:r w:rsidR="004324DD" w:rsidRPr="003F5A47">
        <w:rPr>
          <w:rFonts w:ascii="Times New Roman" w:hAnsi="Times New Roman" w:cs="Times New Roman"/>
          <w:sz w:val="28"/>
          <w:szCs w:val="28"/>
        </w:rPr>
        <w:t xml:space="preserve"> </w:t>
      </w:r>
      <w:r w:rsidR="0091183C" w:rsidRPr="0091183C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Положение о </w:t>
      </w:r>
    </w:p>
    <w:p w14:paraId="06425648" w14:textId="37D5D91B" w:rsidR="0091183C" w:rsidRDefault="0091183C" w:rsidP="0091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муниципальном жилищном контроле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BD2BD7" w14:textId="21F6AD8A" w:rsidR="0091183C" w:rsidRDefault="0091183C" w:rsidP="0091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«Советский городской </w:t>
      </w:r>
    </w:p>
    <w:p w14:paraId="2B2D2872" w14:textId="0F6C3A9D" w:rsidR="0091183C" w:rsidRDefault="0091183C" w:rsidP="0091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округ», утвержденное решением окружного Совета </w:t>
      </w:r>
    </w:p>
    <w:p w14:paraId="1F77BD5C" w14:textId="77777777" w:rsidR="0091183C" w:rsidRDefault="0091183C" w:rsidP="0091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депутатов Советского городского округа от 25.08.2021 г. № </w:t>
      </w:r>
    </w:p>
    <w:p w14:paraId="71043D27" w14:textId="56ACE306" w:rsidR="0091183C" w:rsidRPr="0091183C" w:rsidRDefault="0091183C" w:rsidP="0091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>98.</w:t>
      </w:r>
    </w:p>
    <w:p w14:paraId="1FBECD49" w14:textId="77777777" w:rsidR="0091183C" w:rsidRDefault="0091183C" w:rsidP="0091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Докладчик: Кротченко Виталий Николаевич, заместитель </w:t>
      </w:r>
    </w:p>
    <w:p w14:paraId="69F63149" w14:textId="715E7ACA" w:rsidR="003F5A47" w:rsidRPr="003F5A47" w:rsidRDefault="0091183C" w:rsidP="0091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>начальника контрольно-ревизионного управления.</w:t>
      </w:r>
    </w:p>
    <w:p w14:paraId="274D3DAE" w14:textId="2BB5F7DA" w:rsidR="004E5835" w:rsidRDefault="00D12C83" w:rsidP="00E74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2B6554C3" w14:textId="77777777" w:rsidR="0091183C" w:rsidRDefault="004E5835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11.10 - 11.20        </w:t>
      </w:r>
      <w:r w:rsidR="00F42705">
        <w:rPr>
          <w:rFonts w:ascii="Times New Roman" w:hAnsi="Times New Roman" w:cs="Times New Roman"/>
          <w:sz w:val="28"/>
          <w:szCs w:val="28"/>
        </w:rPr>
        <w:t xml:space="preserve">     8.</w:t>
      </w:r>
      <w:r w:rsidR="001D041B">
        <w:rPr>
          <w:rFonts w:ascii="Times New Roman" w:hAnsi="Times New Roman" w:cs="Times New Roman"/>
          <w:sz w:val="28"/>
          <w:szCs w:val="28"/>
        </w:rPr>
        <w:t xml:space="preserve"> </w:t>
      </w:r>
      <w:r w:rsidR="0091183C" w:rsidRPr="0091183C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Положение о </w:t>
      </w:r>
    </w:p>
    <w:p w14:paraId="3900675B" w14:textId="77777777" w:rsidR="0091183C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муниципальном земельном контроле на территории </w:t>
      </w:r>
    </w:p>
    <w:p w14:paraId="1A81A337" w14:textId="77777777" w:rsidR="0091183C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«Советский городской </w:t>
      </w:r>
    </w:p>
    <w:p w14:paraId="15FA6721" w14:textId="77777777" w:rsidR="0091183C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округ», утвержденное решением окружного Совета </w:t>
      </w:r>
    </w:p>
    <w:p w14:paraId="3D919E0A" w14:textId="77777777" w:rsidR="0091183C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депутатов Советского городского округа от 25.08.2021 г. </w:t>
      </w:r>
    </w:p>
    <w:p w14:paraId="01511C69" w14:textId="155F96A6" w:rsidR="0091183C" w:rsidRPr="0091183C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>№ 95.</w:t>
      </w:r>
    </w:p>
    <w:p w14:paraId="4327F8FC" w14:textId="77777777" w:rsidR="0091183C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Докладчик: Кротченко Виталий Николаевич, заместитель </w:t>
      </w:r>
    </w:p>
    <w:p w14:paraId="1C0606CD" w14:textId="5FDF758E" w:rsidR="00EF3335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>начальника контрольно-ревизионного управления.</w:t>
      </w:r>
    </w:p>
    <w:p w14:paraId="6B18B48D" w14:textId="77777777" w:rsidR="0091183C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060CB6" w14:textId="77777777" w:rsidR="0091183C" w:rsidRDefault="00B92F23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11.20</w:t>
      </w:r>
      <w:r w:rsidR="0038569F">
        <w:rPr>
          <w:rFonts w:ascii="Times New Roman" w:hAnsi="Times New Roman" w:cs="Times New Roman"/>
          <w:sz w:val="28"/>
          <w:szCs w:val="28"/>
        </w:rPr>
        <w:t xml:space="preserve"> </w:t>
      </w:r>
      <w:r w:rsidR="008C2FA6">
        <w:rPr>
          <w:rFonts w:ascii="Times New Roman" w:hAnsi="Times New Roman" w:cs="Times New Roman"/>
          <w:sz w:val="28"/>
          <w:szCs w:val="28"/>
        </w:rPr>
        <w:t>-</w:t>
      </w:r>
      <w:r w:rsidR="0038569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3856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8569F">
        <w:rPr>
          <w:rFonts w:ascii="Times New Roman" w:hAnsi="Times New Roman" w:cs="Times New Roman"/>
          <w:sz w:val="28"/>
          <w:szCs w:val="28"/>
        </w:rPr>
        <w:t xml:space="preserve">0             </w:t>
      </w:r>
      <w:r>
        <w:rPr>
          <w:rFonts w:ascii="Times New Roman" w:hAnsi="Times New Roman" w:cs="Times New Roman"/>
          <w:sz w:val="28"/>
          <w:szCs w:val="28"/>
        </w:rPr>
        <w:t>9</w:t>
      </w:r>
      <w:r w:rsidR="0038569F">
        <w:rPr>
          <w:rFonts w:ascii="Times New Roman" w:hAnsi="Times New Roman" w:cs="Times New Roman"/>
          <w:sz w:val="28"/>
          <w:szCs w:val="28"/>
        </w:rPr>
        <w:t xml:space="preserve">. </w:t>
      </w:r>
      <w:r w:rsidR="0091183C" w:rsidRPr="0091183C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Положение о </w:t>
      </w:r>
    </w:p>
    <w:p w14:paraId="2E5B71E8" w14:textId="77777777" w:rsidR="0091183C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муниципальном контроле на автомобильном транспорте, </w:t>
      </w:r>
    </w:p>
    <w:p w14:paraId="042F024D" w14:textId="77777777" w:rsidR="0091183C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городском наземном электрическом транспорте и в </w:t>
      </w:r>
    </w:p>
    <w:p w14:paraId="003DC03F" w14:textId="77777777" w:rsidR="0091183C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дорожном хозяйстве на территории муниципального </w:t>
      </w:r>
    </w:p>
    <w:p w14:paraId="1943910E" w14:textId="77777777" w:rsidR="0091183C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образования «Советский городской округ», утвержденное </w:t>
      </w:r>
    </w:p>
    <w:p w14:paraId="46F1C9B9" w14:textId="77777777" w:rsidR="0091183C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решением окружного Совета депутатов Советского </w:t>
      </w:r>
    </w:p>
    <w:p w14:paraId="6789D28E" w14:textId="22D1372A" w:rsidR="0091183C" w:rsidRPr="0091183C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>городского округа от 25.08.2021 г. № 97.</w:t>
      </w:r>
    </w:p>
    <w:p w14:paraId="07CF3B82" w14:textId="77777777" w:rsidR="0091183C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Докладчик: Кротченко Виталий Николаевич, заместитель </w:t>
      </w:r>
    </w:p>
    <w:p w14:paraId="26FC6C69" w14:textId="7B5F8036" w:rsidR="004324DD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>начальника контрольно-ревизионного управления.</w:t>
      </w:r>
    </w:p>
    <w:p w14:paraId="2EA7AFD1" w14:textId="77777777" w:rsidR="0091183C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690E86" w14:textId="0276052A" w:rsidR="00B64069" w:rsidRDefault="004324DD" w:rsidP="00D41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11.30 </w:t>
      </w:r>
      <w:r w:rsidR="008C2FA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11.40             </w:t>
      </w:r>
      <w:r w:rsidR="008C2FA6">
        <w:rPr>
          <w:rFonts w:ascii="Times New Roman" w:hAnsi="Times New Roman" w:cs="Times New Roman"/>
          <w:sz w:val="28"/>
          <w:szCs w:val="28"/>
        </w:rPr>
        <w:t>ПЕРЕРЫВ</w:t>
      </w:r>
    </w:p>
    <w:p w14:paraId="7332DF56" w14:textId="01AEDD4F" w:rsidR="008C2FA6" w:rsidRDefault="008C2FA6" w:rsidP="00D41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81FEA4" w14:textId="77777777" w:rsidR="0091183C" w:rsidRDefault="008C2FA6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11.40 - 11.50             10.</w:t>
      </w:r>
      <w:r w:rsidRPr="008C2FA6">
        <w:t xml:space="preserve"> </w:t>
      </w:r>
      <w:r w:rsidR="0091183C" w:rsidRPr="0091183C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Положение о </w:t>
      </w:r>
    </w:p>
    <w:p w14:paraId="7381095A" w14:textId="77777777" w:rsidR="0091183C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муниципальном лесном контроле на территории </w:t>
      </w:r>
    </w:p>
    <w:p w14:paraId="5F17E2A0" w14:textId="77777777" w:rsidR="0091183C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«Советский городской </w:t>
      </w:r>
    </w:p>
    <w:p w14:paraId="03CB81FE" w14:textId="77777777" w:rsidR="0091183C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округ», утвержденное решением окружного Совета </w:t>
      </w:r>
    </w:p>
    <w:p w14:paraId="3C7B7A3A" w14:textId="77777777" w:rsidR="002749B0" w:rsidRDefault="0091183C" w:rsidP="00274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74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депутатов Советского городского округа от 25.08.2021 г. </w:t>
      </w:r>
    </w:p>
    <w:p w14:paraId="07E2B0D4" w14:textId="134BB29A" w:rsidR="0091183C" w:rsidRPr="0091183C" w:rsidRDefault="002749B0" w:rsidP="00274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="0091183C" w:rsidRPr="0091183C">
        <w:rPr>
          <w:rFonts w:ascii="Times New Roman" w:hAnsi="Times New Roman" w:cs="Times New Roman"/>
          <w:sz w:val="28"/>
          <w:szCs w:val="28"/>
        </w:rPr>
        <w:t>№ 99.</w:t>
      </w:r>
    </w:p>
    <w:p w14:paraId="23AC41F6" w14:textId="77777777" w:rsidR="0091183C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Докладчик: Кротченко Виталий Николаевич, заместитель </w:t>
      </w:r>
    </w:p>
    <w:p w14:paraId="4957F0A0" w14:textId="30C2EF7B" w:rsidR="00B64069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>начальника контрольно-ревизионного управления.</w:t>
      </w:r>
    </w:p>
    <w:p w14:paraId="52A056C4" w14:textId="77777777" w:rsidR="0091183C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872534" w14:textId="77777777" w:rsidR="0091183C" w:rsidRDefault="00B64069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11.50 - 12.00             11. </w:t>
      </w:r>
      <w:r w:rsidR="0091183C" w:rsidRPr="0091183C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Положение о </w:t>
      </w:r>
    </w:p>
    <w:p w14:paraId="29FD73B2" w14:textId="77777777" w:rsidR="0091183C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муниципальном контроле за исполнением единой </w:t>
      </w:r>
    </w:p>
    <w:p w14:paraId="696D9FD2" w14:textId="77777777" w:rsidR="0091183C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теплоснабжающей организацией обязательств по </w:t>
      </w:r>
    </w:p>
    <w:p w14:paraId="5091F8C1" w14:textId="77777777" w:rsidR="0091183C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строительству, реконструкции и (или) модернизации </w:t>
      </w:r>
    </w:p>
    <w:p w14:paraId="674E7BE3" w14:textId="77777777" w:rsidR="0091183C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объектов теплоснабжения на территории муниципального </w:t>
      </w:r>
    </w:p>
    <w:p w14:paraId="30309587" w14:textId="77777777" w:rsidR="0091183C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образования «Советский городской округ», утвержденное </w:t>
      </w:r>
    </w:p>
    <w:p w14:paraId="53DE4EC5" w14:textId="77777777" w:rsidR="0091183C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решением окружного Совета депутатов Советского </w:t>
      </w:r>
    </w:p>
    <w:p w14:paraId="22B15344" w14:textId="7EBA733A" w:rsidR="0091183C" w:rsidRPr="0091183C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>городского округа от 25.08.2021 г. № 100.</w:t>
      </w:r>
    </w:p>
    <w:p w14:paraId="5EA06CFA" w14:textId="77777777" w:rsidR="0091183C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Докладчик: Кротченко Виталий Николаевич, заместитель </w:t>
      </w:r>
    </w:p>
    <w:p w14:paraId="52AC6BD8" w14:textId="26BCB024" w:rsidR="00EE0F94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>начальника контрольно-ревизионного управления.</w:t>
      </w:r>
    </w:p>
    <w:p w14:paraId="565FA5E3" w14:textId="77777777" w:rsidR="0091183C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20AA4C" w14:textId="77777777" w:rsidR="0091183C" w:rsidRDefault="00B64069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 </w:t>
      </w:r>
      <w:r w:rsidR="00F634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12.10             12. </w:t>
      </w:r>
      <w:r w:rsidR="0091183C" w:rsidRPr="0091183C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Положение о </w:t>
      </w:r>
    </w:p>
    <w:p w14:paraId="1BF8E5D3" w14:textId="77777777" w:rsidR="0091183C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муниципальном контроле в сфере благоустройства на </w:t>
      </w:r>
    </w:p>
    <w:p w14:paraId="1F6AAAEC" w14:textId="77777777" w:rsidR="0091183C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«Советский </w:t>
      </w:r>
    </w:p>
    <w:p w14:paraId="44B0C260" w14:textId="77777777" w:rsidR="0091183C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городской округ», утвержденное решением окружного </w:t>
      </w:r>
    </w:p>
    <w:p w14:paraId="460607BD" w14:textId="77777777" w:rsidR="0091183C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Совета депутатов Советского городского округа от </w:t>
      </w:r>
    </w:p>
    <w:p w14:paraId="1ADFB2E6" w14:textId="4C2758B0" w:rsidR="0091183C" w:rsidRPr="0091183C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>25.08.2021г. № 96.</w:t>
      </w:r>
    </w:p>
    <w:p w14:paraId="6C785C6C" w14:textId="77777777" w:rsidR="0091183C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Докладчик: Кротченко Виталий Николаевич, заместитель </w:t>
      </w:r>
    </w:p>
    <w:p w14:paraId="61AC26F7" w14:textId="41E9E93A" w:rsidR="00F63402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>начальника контрольно-ревизионного управления.</w:t>
      </w:r>
    </w:p>
    <w:p w14:paraId="173F4D0B" w14:textId="77777777" w:rsidR="0091183C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9BBEC3" w14:textId="77777777" w:rsidR="0091183C" w:rsidRDefault="00F63402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12.10 - 12.20             13. </w:t>
      </w:r>
      <w:r w:rsidR="0091183C" w:rsidRPr="0091183C">
        <w:rPr>
          <w:rFonts w:ascii="Times New Roman" w:hAnsi="Times New Roman" w:cs="Times New Roman"/>
          <w:sz w:val="28"/>
          <w:szCs w:val="28"/>
        </w:rPr>
        <w:t xml:space="preserve">О направлении обращения окружного Совета </w:t>
      </w:r>
    </w:p>
    <w:p w14:paraId="165B490E" w14:textId="77777777" w:rsidR="0091183C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депутатов Советского городского округа к Руководителю </w:t>
      </w:r>
    </w:p>
    <w:p w14:paraId="223A4D57" w14:textId="77777777" w:rsidR="0091183C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(директору) Филиала ФГБУК «Агентство по управлению и </w:t>
      </w:r>
    </w:p>
    <w:p w14:paraId="20A5CEE7" w14:textId="77777777" w:rsidR="0091183C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использованию памятников истории и культуры» по </w:t>
      </w:r>
    </w:p>
    <w:p w14:paraId="3F86839B" w14:textId="1BBCE2C3" w:rsidR="0091183C" w:rsidRPr="0091183C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>Северо-Западному федеральному округу.</w:t>
      </w:r>
    </w:p>
    <w:p w14:paraId="5C1068CD" w14:textId="77777777" w:rsidR="0091183C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Докладчик: Смильгин Виктор Эдуардович, заместитель </w:t>
      </w:r>
    </w:p>
    <w:p w14:paraId="3A2BE716" w14:textId="78A4C4CD" w:rsidR="00557AD4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>главы Советского городского округа.</w:t>
      </w:r>
    </w:p>
    <w:p w14:paraId="287274C5" w14:textId="77777777" w:rsidR="0091183C" w:rsidRDefault="0091183C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3209F7" w14:textId="77777777" w:rsidR="00CA1C0E" w:rsidRDefault="00DC76D5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12.20 - 12.30             14. </w:t>
      </w:r>
      <w:r w:rsidR="00CA1C0E">
        <w:rPr>
          <w:rFonts w:ascii="Times New Roman" w:hAnsi="Times New Roman" w:cs="Times New Roman"/>
          <w:sz w:val="28"/>
          <w:szCs w:val="28"/>
        </w:rPr>
        <w:t xml:space="preserve">О предложении кандидатуры для назначения членом </w:t>
      </w:r>
    </w:p>
    <w:p w14:paraId="1308B580" w14:textId="77777777" w:rsidR="00CA1C0E" w:rsidRDefault="00CA1C0E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Советской территориальной избирательной комиссии с </w:t>
      </w:r>
    </w:p>
    <w:p w14:paraId="08C9CBE1" w14:textId="6E95B4AF" w:rsidR="00DC76D5" w:rsidRDefault="00CA1C0E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правом решающего голоса</w:t>
      </w:r>
      <w:r w:rsidR="00497B95">
        <w:rPr>
          <w:rFonts w:ascii="Times New Roman" w:hAnsi="Times New Roman" w:cs="Times New Roman"/>
          <w:sz w:val="28"/>
          <w:szCs w:val="28"/>
        </w:rPr>
        <w:t>.</w:t>
      </w:r>
    </w:p>
    <w:p w14:paraId="45F2BC0B" w14:textId="77777777" w:rsidR="00CA1C0E" w:rsidRDefault="00CA1C0E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Докладчик: Соколовский Григорий Феликсович, глава </w:t>
      </w:r>
    </w:p>
    <w:p w14:paraId="278A618D" w14:textId="00419D42" w:rsidR="00CA1C0E" w:rsidRDefault="00CA1C0E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Советского городского округа</w:t>
      </w:r>
      <w:r w:rsidR="00497B9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434E3765" w14:textId="2AAFF476" w:rsidR="00CA1C0E" w:rsidRDefault="00CA1C0E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421362" w14:textId="33F46E6D" w:rsidR="00CA1C0E" w:rsidRDefault="00CA1C0E" w:rsidP="009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 – 12.40            15. РАЗНОЕ</w:t>
      </w:r>
    </w:p>
    <w:p w14:paraId="64765B38" w14:textId="2B96683C" w:rsidR="00DC76D5" w:rsidRDefault="00DC76D5" w:rsidP="00DC7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76A2AB" w14:textId="2B4B5503" w:rsidR="008C2FA6" w:rsidRDefault="008C2FA6" w:rsidP="00D41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09143C" w14:textId="77777777" w:rsidR="008C2FA6" w:rsidRDefault="008C2FA6" w:rsidP="00D41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BED032" w14:textId="77777777" w:rsidR="004324DD" w:rsidRDefault="004324DD" w:rsidP="00D41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FF2804" w14:textId="18171956" w:rsidR="00D4194E" w:rsidRDefault="003F5A47" w:rsidP="00D41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A4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4194E" w:rsidSect="00E5002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22183" w14:textId="77777777" w:rsidR="00EC735A" w:rsidRDefault="00EC735A" w:rsidP="007555CD">
      <w:pPr>
        <w:spacing w:after="0" w:line="240" w:lineRule="auto"/>
      </w:pPr>
      <w:r>
        <w:separator/>
      </w:r>
    </w:p>
  </w:endnote>
  <w:endnote w:type="continuationSeparator" w:id="0">
    <w:p w14:paraId="5CA277BD" w14:textId="77777777" w:rsidR="00EC735A" w:rsidRDefault="00EC735A" w:rsidP="0075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FF474" w14:textId="77777777" w:rsidR="00EC735A" w:rsidRDefault="00EC735A" w:rsidP="007555CD">
      <w:pPr>
        <w:spacing w:after="0" w:line="240" w:lineRule="auto"/>
      </w:pPr>
      <w:r>
        <w:separator/>
      </w:r>
    </w:p>
  </w:footnote>
  <w:footnote w:type="continuationSeparator" w:id="0">
    <w:p w14:paraId="22F4CEF9" w14:textId="77777777" w:rsidR="00EC735A" w:rsidRDefault="00EC735A" w:rsidP="00755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21"/>
    <w:rsid w:val="000029FA"/>
    <w:rsid w:val="00012BCC"/>
    <w:rsid w:val="00023DD5"/>
    <w:rsid w:val="00037172"/>
    <w:rsid w:val="00042F91"/>
    <w:rsid w:val="00055372"/>
    <w:rsid w:val="00073DC7"/>
    <w:rsid w:val="00075B2C"/>
    <w:rsid w:val="000813F5"/>
    <w:rsid w:val="00083C48"/>
    <w:rsid w:val="00093BC5"/>
    <w:rsid w:val="000A023F"/>
    <w:rsid w:val="000A4010"/>
    <w:rsid w:val="000B0289"/>
    <w:rsid w:val="000E0DD0"/>
    <w:rsid w:val="0010224B"/>
    <w:rsid w:val="00115856"/>
    <w:rsid w:val="00185532"/>
    <w:rsid w:val="00186B5A"/>
    <w:rsid w:val="00191B02"/>
    <w:rsid w:val="001B6015"/>
    <w:rsid w:val="001B7592"/>
    <w:rsid w:val="001D041B"/>
    <w:rsid w:val="001F676A"/>
    <w:rsid w:val="002011DD"/>
    <w:rsid w:val="00201DD8"/>
    <w:rsid w:val="00224811"/>
    <w:rsid w:val="00246FF8"/>
    <w:rsid w:val="00261BA6"/>
    <w:rsid w:val="0026220A"/>
    <w:rsid w:val="00262CEC"/>
    <w:rsid w:val="00264AC7"/>
    <w:rsid w:val="002653D5"/>
    <w:rsid w:val="002749B0"/>
    <w:rsid w:val="00282A2A"/>
    <w:rsid w:val="0029098E"/>
    <w:rsid w:val="00293150"/>
    <w:rsid w:val="002A223F"/>
    <w:rsid w:val="002A249D"/>
    <w:rsid w:val="002B0A2B"/>
    <w:rsid w:val="002B18B2"/>
    <w:rsid w:val="002B6131"/>
    <w:rsid w:val="002C5B21"/>
    <w:rsid w:val="002D781C"/>
    <w:rsid w:val="0030643F"/>
    <w:rsid w:val="00310D1E"/>
    <w:rsid w:val="003119EC"/>
    <w:rsid w:val="00322FA3"/>
    <w:rsid w:val="00363EA0"/>
    <w:rsid w:val="003734E5"/>
    <w:rsid w:val="00374772"/>
    <w:rsid w:val="003804B1"/>
    <w:rsid w:val="00380C86"/>
    <w:rsid w:val="0038569F"/>
    <w:rsid w:val="00394165"/>
    <w:rsid w:val="003A19A2"/>
    <w:rsid w:val="003A337F"/>
    <w:rsid w:val="003C2A37"/>
    <w:rsid w:val="003D7472"/>
    <w:rsid w:val="003E7349"/>
    <w:rsid w:val="003F4631"/>
    <w:rsid w:val="003F5A47"/>
    <w:rsid w:val="003F6EB1"/>
    <w:rsid w:val="0040550B"/>
    <w:rsid w:val="00413E45"/>
    <w:rsid w:val="00414690"/>
    <w:rsid w:val="00420D53"/>
    <w:rsid w:val="004240B7"/>
    <w:rsid w:val="004324DD"/>
    <w:rsid w:val="00470AE7"/>
    <w:rsid w:val="0047411E"/>
    <w:rsid w:val="00497B95"/>
    <w:rsid w:val="004B30C3"/>
    <w:rsid w:val="004C69F3"/>
    <w:rsid w:val="004D6BC2"/>
    <w:rsid w:val="004E191A"/>
    <w:rsid w:val="004E5835"/>
    <w:rsid w:val="004E7DAF"/>
    <w:rsid w:val="004F71E8"/>
    <w:rsid w:val="005136C7"/>
    <w:rsid w:val="0051373C"/>
    <w:rsid w:val="00521DC9"/>
    <w:rsid w:val="00557AD4"/>
    <w:rsid w:val="0056771F"/>
    <w:rsid w:val="00585E9B"/>
    <w:rsid w:val="00592B3E"/>
    <w:rsid w:val="005A1C77"/>
    <w:rsid w:val="005A245F"/>
    <w:rsid w:val="005A2CC8"/>
    <w:rsid w:val="005A38EE"/>
    <w:rsid w:val="005B1622"/>
    <w:rsid w:val="005B1FC0"/>
    <w:rsid w:val="005C53F0"/>
    <w:rsid w:val="005F41FA"/>
    <w:rsid w:val="005F7A1C"/>
    <w:rsid w:val="00601254"/>
    <w:rsid w:val="006015C0"/>
    <w:rsid w:val="00603D7B"/>
    <w:rsid w:val="0063307A"/>
    <w:rsid w:val="006444FD"/>
    <w:rsid w:val="006446DC"/>
    <w:rsid w:val="006458FF"/>
    <w:rsid w:val="00646F4E"/>
    <w:rsid w:val="0065022F"/>
    <w:rsid w:val="0066216A"/>
    <w:rsid w:val="00662EF9"/>
    <w:rsid w:val="006638C9"/>
    <w:rsid w:val="006854B1"/>
    <w:rsid w:val="00696733"/>
    <w:rsid w:val="006A50F9"/>
    <w:rsid w:val="006B4B5B"/>
    <w:rsid w:val="006B78F1"/>
    <w:rsid w:val="006D0CCD"/>
    <w:rsid w:val="006F449E"/>
    <w:rsid w:val="00736AA5"/>
    <w:rsid w:val="00746554"/>
    <w:rsid w:val="007505AD"/>
    <w:rsid w:val="00754EE3"/>
    <w:rsid w:val="007555CD"/>
    <w:rsid w:val="00765B94"/>
    <w:rsid w:val="007941FC"/>
    <w:rsid w:val="007C056A"/>
    <w:rsid w:val="007E0FED"/>
    <w:rsid w:val="007E10B6"/>
    <w:rsid w:val="007E7B33"/>
    <w:rsid w:val="00812574"/>
    <w:rsid w:val="008333A2"/>
    <w:rsid w:val="00842618"/>
    <w:rsid w:val="00856154"/>
    <w:rsid w:val="008831C4"/>
    <w:rsid w:val="008863CF"/>
    <w:rsid w:val="00891018"/>
    <w:rsid w:val="008A1EB0"/>
    <w:rsid w:val="008A4F83"/>
    <w:rsid w:val="008A63C7"/>
    <w:rsid w:val="008C0A76"/>
    <w:rsid w:val="008C2FA6"/>
    <w:rsid w:val="008C6BB7"/>
    <w:rsid w:val="008D0084"/>
    <w:rsid w:val="008F165B"/>
    <w:rsid w:val="008F2888"/>
    <w:rsid w:val="009016AE"/>
    <w:rsid w:val="0091183C"/>
    <w:rsid w:val="00914C44"/>
    <w:rsid w:val="0095498D"/>
    <w:rsid w:val="00955BCC"/>
    <w:rsid w:val="00965706"/>
    <w:rsid w:val="0097489C"/>
    <w:rsid w:val="009A0FB2"/>
    <w:rsid w:val="009E51C3"/>
    <w:rsid w:val="009F0366"/>
    <w:rsid w:val="00A00D3C"/>
    <w:rsid w:val="00A046D6"/>
    <w:rsid w:val="00A23D09"/>
    <w:rsid w:val="00A4172C"/>
    <w:rsid w:val="00A50C89"/>
    <w:rsid w:val="00A62956"/>
    <w:rsid w:val="00A948BB"/>
    <w:rsid w:val="00A94D6E"/>
    <w:rsid w:val="00AA6975"/>
    <w:rsid w:val="00AB472A"/>
    <w:rsid w:val="00AB5203"/>
    <w:rsid w:val="00AC539C"/>
    <w:rsid w:val="00AC73DE"/>
    <w:rsid w:val="00AD7B04"/>
    <w:rsid w:val="00AE2A5A"/>
    <w:rsid w:val="00B00D4D"/>
    <w:rsid w:val="00B16CC4"/>
    <w:rsid w:val="00B317FB"/>
    <w:rsid w:val="00B33089"/>
    <w:rsid w:val="00B44AFF"/>
    <w:rsid w:val="00B553C3"/>
    <w:rsid w:val="00B576FA"/>
    <w:rsid w:val="00B64069"/>
    <w:rsid w:val="00B71E51"/>
    <w:rsid w:val="00B72956"/>
    <w:rsid w:val="00B72E98"/>
    <w:rsid w:val="00B84864"/>
    <w:rsid w:val="00B92F23"/>
    <w:rsid w:val="00BA4228"/>
    <w:rsid w:val="00BC03EC"/>
    <w:rsid w:val="00BC70A6"/>
    <w:rsid w:val="00BE0B88"/>
    <w:rsid w:val="00BF5DB2"/>
    <w:rsid w:val="00C04017"/>
    <w:rsid w:val="00C05542"/>
    <w:rsid w:val="00C37882"/>
    <w:rsid w:val="00C41723"/>
    <w:rsid w:val="00C42EF3"/>
    <w:rsid w:val="00C44975"/>
    <w:rsid w:val="00C533C6"/>
    <w:rsid w:val="00C73F90"/>
    <w:rsid w:val="00C90739"/>
    <w:rsid w:val="00C93A87"/>
    <w:rsid w:val="00CA1C0E"/>
    <w:rsid w:val="00CA606F"/>
    <w:rsid w:val="00CB1EBF"/>
    <w:rsid w:val="00CB6007"/>
    <w:rsid w:val="00CD1E12"/>
    <w:rsid w:val="00CD2B7D"/>
    <w:rsid w:val="00CD3430"/>
    <w:rsid w:val="00CE5399"/>
    <w:rsid w:val="00CE56F8"/>
    <w:rsid w:val="00CF6FDC"/>
    <w:rsid w:val="00D12C83"/>
    <w:rsid w:val="00D1375A"/>
    <w:rsid w:val="00D16965"/>
    <w:rsid w:val="00D17C10"/>
    <w:rsid w:val="00D322F6"/>
    <w:rsid w:val="00D4194E"/>
    <w:rsid w:val="00D44E9D"/>
    <w:rsid w:val="00D6421D"/>
    <w:rsid w:val="00D67E64"/>
    <w:rsid w:val="00D97EAA"/>
    <w:rsid w:val="00DB0FA8"/>
    <w:rsid w:val="00DC76D5"/>
    <w:rsid w:val="00DD20A4"/>
    <w:rsid w:val="00DD6A4D"/>
    <w:rsid w:val="00DE6077"/>
    <w:rsid w:val="00DF6950"/>
    <w:rsid w:val="00E031D2"/>
    <w:rsid w:val="00E26F47"/>
    <w:rsid w:val="00E334F9"/>
    <w:rsid w:val="00E4093F"/>
    <w:rsid w:val="00E42BDF"/>
    <w:rsid w:val="00E50021"/>
    <w:rsid w:val="00E626DF"/>
    <w:rsid w:val="00E7424D"/>
    <w:rsid w:val="00E77CBE"/>
    <w:rsid w:val="00E85E1E"/>
    <w:rsid w:val="00EA1761"/>
    <w:rsid w:val="00EB2F52"/>
    <w:rsid w:val="00EC3B68"/>
    <w:rsid w:val="00EC735A"/>
    <w:rsid w:val="00EE0F94"/>
    <w:rsid w:val="00EE719B"/>
    <w:rsid w:val="00EF3335"/>
    <w:rsid w:val="00EF764D"/>
    <w:rsid w:val="00F271D9"/>
    <w:rsid w:val="00F33BF9"/>
    <w:rsid w:val="00F42705"/>
    <w:rsid w:val="00F5236F"/>
    <w:rsid w:val="00F53421"/>
    <w:rsid w:val="00F63402"/>
    <w:rsid w:val="00F660CF"/>
    <w:rsid w:val="00F66746"/>
    <w:rsid w:val="00F831C0"/>
    <w:rsid w:val="00F83AA4"/>
    <w:rsid w:val="00F84135"/>
    <w:rsid w:val="00F926B4"/>
    <w:rsid w:val="00FA134E"/>
    <w:rsid w:val="00FA18E4"/>
    <w:rsid w:val="00FB3B48"/>
    <w:rsid w:val="00FB3FF5"/>
    <w:rsid w:val="00FB4399"/>
    <w:rsid w:val="00FD28B2"/>
    <w:rsid w:val="00FD5DE5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BFF0"/>
  <w15:chartTrackingRefBased/>
  <w15:docId w15:val="{60ADA510-1320-4422-A1E2-5DE690A2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1696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696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696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1696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1696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6965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D16965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55CD"/>
  </w:style>
  <w:style w:type="paragraph" w:styleId="ad">
    <w:name w:val="footer"/>
    <w:basedOn w:val="a"/>
    <w:link w:val="ae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4</cp:revision>
  <cp:lastPrinted>2021-12-14T10:44:00Z</cp:lastPrinted>
  <dcterms:created xsi:type="dcterms:W3CDTF">2021-12-13T09:08:00Z</dcterms:created>
  <dcterms:modified xsi:type="dcterms:W3CDTF">2021-12-14T12:16:00Z</dcterms:modified>
</cp:coreProperties>
</file>