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FBCB" w14:textId="77777777" w:rsidR="00E01017" w:rsidRDefault="00E01017" w:rsidP="00E01017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9E5752F" w14:textId="77777777" w:rsidR="00E01017" w:rsidRPr="009B3BCB" w:rsidRDefault="00E01017" w:rsidP="00E0101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2CD6F22" w14:textId="77777777" w:rsidR="00E01017" w:rsidRPr="009B3BCB" w:rsidRDefault="00E01017" w:rsidP="00E010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E2D23C6" w14:textId="77777777" w:rsidR="00E01017" w:rsidRPr="009B3BCB" w:rsidRDefault="00E01017" w:rsidP="00E010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4C23428" w14:textId="77777777" w:rsidR="00E01017" w:rsidRPr="00CB0EDE" w:rsidRDefault="00E01017" w:rsidP="00E010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7A91D" w14:textId="77777777" w:rsidR="00E01017" w:rsidRPr="009B3BCB" w:rsidRDefault="00E01017" w:rsidP="00E0101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2FF9B6B" w14:textId="77777777" w:rsidR="00E01017" w:rsidRPr="009B3BCB" w:rsidRDefault="00E01017" w:rsidP="00E0101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</w:p>
    <w:p w14:paraId="02FA4891" w14:textId="77777777" w:rsidR="00E01017" w:rsidRPr="00CB0EDE" w:rsidRDefault="00E01017" w:rsidP="00E0101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56BE9D58" w14:textId="77777777" w:rsidR="00E01017" w:rsidRPr="0072278C" w:rsidRDefault="00E01017" w:rsidP="00E01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</w:p>
    <w:p w14:paraId="69A71B6D" w14:textId="77777777" w:rsidR="00E01017" w:rsidRPr="005F3083" w:rsidRDefault="00E01017" w:rsidP="00E01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40900" w14:textId="77777777" w:rsidR="00E01017" w:rsidRPr="00183C71" w:rsidRDefault="00E01017" w:rsidP="00E010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Положение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183C71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3C71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183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C71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183C71">
        <w:rPr>
          <w:rFonts w:ascii="Times New Roman" w:hAnsi="Times New Roman" w:cs="Times New Roman"/>
          <w:sz w:val="28"/>
          <w:szCs w:val="28"/>
        </w:rPr>
        <w:t>«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183C71">
        <w:rPr>
          <w:rFonts w:ascii="Times New Roman" w:hAnsi="Times New Roman" w:cs="Times New Roman"/>
          <w:sz w:val="28"/>
          <w:szCs w:val="28"/>
        </w:rPr>
        <w:t>»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436A2E20" w14:textId="77777777" w:rsidR="00E01017" w:rsidRPr="00183C71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85565" w14:textId="77777777" w:rsidR="00E01017" w:rsidRPr="00183C71" w:rsidRDefault="00E01017" w:rsidP="00E01017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270E061" w14:textId="77777777" w:rsidR="00E01017" w:rsidRPr="00183C71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83C71">
        <w:rPr>
          <w:rFonts w:ascii="Times New Roman" w:hAnsi="Times New Roman" w:cs="Times New Roman"/>
          <w:sz w:val="28"/>
          <w:szCs w:val="28"/>
        </w:rPr>
        <w:t xml:space="preserve">Положение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183C71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71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2F5CB72A" w14:textId="77777777" w:rsidR="00E01017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93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EB9C81" w14:textId="77777777" w:rsidR="00E01017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AB2544">
        <w:rPr>
          <w:rFonts w:ascii="Times New Roman" w:hAnsi="Times New Roman" w:cs="Times New Roman"/>
          <w:sz w:val="28"/>
          <w:szCs w:val="28"/>
        </w:rPr>
        <w:t xml:space="preserve">. 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Отнесение объекта контроля (надзора) к одной из категорий риска осуществляется </w:t>
      </w:r>
      <w:r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>
        <w:rPr>
          <w:rFonts w:ascii="Times New Roman CYR" w:hAnsi="Times New Roman CYR" w:cs="Times New Roman CYR"/>
          <w:sz w:val="28"/>
          <w:szCs w:val="28"/>
        </w:rPr>
        <w:t>критериями риска.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DFB6F5" w14:textId="77777777" w:rsidR="00E01017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высокого риска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(или)теплоснабжению используется газ при наличии вступившего в законную силу в течение последних 3 лет на дату принятия решения об отнесении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статьей 19.4.1,  статьями 7.21-7.23, частями 4 и 5 статьи 9.16,частью 1 статьи 19.5, статьей 19.7 Кодекса Российской Федерации об административных правонарушениях, вынесенных по протоколам  об административных правонарушениях, составленных контрольным (надзорным) органом.</w:t>
      </w:r>
    </w:p>
    <w:p w14:paraId="687ADAC0" w14:textId="77777777" w:rsidR="00E01017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среднего риска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газ.».</w:t>
      </w:r>
    </w:p>
    <w:p w14:paraId="4C26DA6E" w14:textId="77777777" w:rsidR="00E01017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96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969045" w14:textId="77777777" w:rsidR="00E01017" w:rsidRPr="00206D42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«96</w:t>
      </w:r>
      <w:r w:rsidRPr="00AB254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 CYR" w:hAnsi="Times New Roman CYR" w:cs="Times New Roman CYR"/>
          <w:sz w:val="28"/>
          <w:szCs w:val="28"/>
        </w:rPr>
        <w:t xml:space="preserve">К индикаторам риска </w:t>
      </w:r>
      <w:r w:rsidRPr="00716F3D">
        <w:rPr>
          <w:rFonts w:ascii="Times New Roman CYR" w:hAnsi="Times New Roman CYR" w:cs="Times New Roman CYR"/>
          <w:sz w:val="28"/>
          <w:szCs w:val="28"/>
        </w:rPr>
        <w:t>нарушения требований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жилищного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 законодательства, используемы</w:t>
      </w:r>
      <w:r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Администрацией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жилищного контроля, относятся:</w:t>
      </w:r>
    </w:p>
    <w:p w14:paraId="70296687" w14:textId="77777777" w:rsidR="00E01017" w:rsidRPr="00206D42" w:rsidRDefault="00E01017" w:rsidP="00E010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0C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rFonts w:ascii="Times New Roman CYR" w:hAnsi="Times New Roman CYR" w:cs="Times New Roman CYR"/>
          <w:sz w:val="28"/>
          <w:szCs w:val="28"/>
        </w:rPr>
        <w:t xml:space="preserve">индикаторы риска, утвержденные </w:t>
      </w:r>
      <w:r w:rsidRPr="009B78D6">
        <w:rPr>
          <w:rFonts w:ascii="Times New Roman CYR" w:hAnsi="Times New Roman CYR" w:cs="Times New Roman CYR"/>
          <w:sz w:val="28"/>
          <w:szCs w:val="28"/>
        </w:rPr>
        <w:t>Приказ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B78D6">
        <w:rPr>
          <w:rFonts w:ascii="Times New Roman CYR" w:hAnsi="Times New Roman CYR" w:cs="Times New Roman CYR"/>
          <w:sz w:val="28"/>
          <w:szCs w:val="28"/>
        </w:rPr>
        <w:t xml:space="preserve"> Минстроя России от 23.12.2021 N 990/</w:t>
      </w:r>
      <w:proofErr w:type="spellStart"/>
      <w:r w:rsidRPr="009B78D6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r w:rsidRPr="009B78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B78D6">
        <w:rPr>
          <w:rFonts w:ascii="Times New Roman CYR" w:hAnsi="Times New Roman CYR" w:cs="Times New Roman CYR"/>
          <w:sz w:val="28"/>
          <w:szCs w:val="28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206D42">
        <w:rPr>
          <w:rFonts w:ascii="Times New Roman CYR" w:hAnsi="Times New Roman CYR" w:cs="Times New Roman CYR"/>
          <w:sz w:val="28"/>
          <w:szCs w:val="28"/>
        </w:rPr>
        <w:t>;</w:t>
      </w:r>
    </w:p>
    <w:p w14:paraId="7F4F4379" w14:textId="77777777" w:rsidR="00E01017" w:rsidRDefault="00E01017" w:rsidP="00E0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0C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Поступление в контрольный (надзорный) орган в течение трех месяцев подряд двух или более протоколов общего собрания собственников помещений в многоквартирном доме, в котором есть жилые помещения, находящиеся в муниципальной собственности, содержащих решения по аналогичным вопросам повестки дня.».</w:t>
      </w:r>
    </w:p>
    <w:p w14:paraId="1EDC71AB" w14:textId="77777777" w:rsidR="00E01017" w:rsidRPr="00206D42" w:rsidRDefault="00E01017" w:rsidP="00E01017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1.3. </w:t>
      </w:r>
      <w:bookmarkStart w:id="2" w:name="_Hlk125622881"/>
      <w:r w:rsidRPr="006C0E9A">
        <w:rPr>
          <w:rFonts w:ascii="Times New Roman CYR" w:hAnsi="Times New Roman CYR" w:cs="Times New Roman CYR"/>
          <w:sz w:val="28"/>
          <w:szCs w:val="28"/>
        </w:rPr>
        <w:t>Приложение № 1</w:t>
      </w:r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 к Положению</w:t>
      </w:r>
      <w:r w:rsidRPr="008C4DB9">
        <w:rPr>
          <w:rFonts w:ascii="Times New Roman CYR" w:hAnsi="Times New Roman CYR" w:cs="Times New Roman CYR"/>
          <w:sz w:val="28"/>
          <w:szCs w:val="28"/>
        </w:rPr>
        <w:t xml:space="preserve"> о муниципальном жилищном контроле территории муниципального образования «Советский городской округ»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утвержденному </w:t>
      </w:r>
      <w:r w:rsidRPr="006C0E9A">
        <w:rPr>
          <w:rFonts w:ascii="Times New Roman CYR" w:hAnsi="Times New Roman CYR" w:cs="Times New Roman CYR"/>
          <w:sz w:val="28"/>
          <w:szCs w:val="28"/>
        </w:rPr>
        <w:t xml:space="preserve">Решением окружного Совета депутатов от </w:t>
      </w:r>
      <w:r>
        <w:rPr>
          <w:rFonts w:ascii="Times New Roman CYR" w:hAnsi="Times New Roman CYR" w:cs="Times New Roman CYR"/>
          <w:sz w:val="28"/>
          <w:szCs w:val="28"/>
        </w:rPr>
        <w:t>25.08.2021 № 98 исключить</w:t>
      </w:r>
      <w:r w:rsidRPr="008E0786">
        <w:rPr>
          <w:rFonts w:ascii="Times New Roman CYR" w:hAnsi="Times New Roman CYR" w:cs="Times New Roman CYR"/>
          <w:sz w:val="28"/>
          <w:szCs w:val="28"/>
        </w:rPr>
        <w:t>.</w:t>
      </w:r>
    </w:p>
    <w:p w14:paraId="0A017894" w14:textId="77777777" w:rsidR="00E01017" w:rsidRDefault="00E01017" w:rsidP="00E010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2.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757B75DE" w14:textId="77777777" w:rsidR="00E01017" w:rsidRPr="00555EB1" w:rsidRDefault="00E01017" w:rsidP="00E010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официального опубликования.</w:t>
      </w:r>
    </w:p>
    <w:p w14:paraId="1C65B704" w14:textId="77777777" w:rsidR="00E01017" w:rsidRPr="00183C71" w:rsidRDefault="00E01017" w:rsidP="00E01017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2AE78D" w14:textId="77777777" w:rsidR="00E01017" w:rsidRDefault="00E01017" w:rsidP="00E0101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A01D08E" w14:textId="77777777" w:rsidR="00E01017" w:rsidRDefault="00E01017" w:rsidP="00E0101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41ACE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0"/>
      <w:bookmarkEnd w:id="3"/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5243C3"/>
    <w:rsid w:val="00550C65"/>
    <w:rsid w:val="00600C65"/>
    <w:rsid w:val="00780D48"/>
    <w:rsid w:val="00BF4194"/>
    <w:rsid w:val="00C26CD4"/>
    <w:rsid w:val="00E01017"/>
    <w:rsid w:val="00E01F70"/>
    <w:rsid w:val="00E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A2F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2023-06-21T12:41:00Z</dcterms:created>
  <dcterms:modified xsi:type="dcterms:W3CDTF">2023-06-21T12:41:00Z</dcterms:modified>
</cp:coreProperties>
</file>