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CD99DE4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12B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C012B8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0DF9BABA" w:rsidR="0072278C" w:rsidRPr="00375A71" w:rsidRDefault="002C5016" w:rsidP="005D0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5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D0FA7" w:rsidRPr="00375A7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5D0FA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0FA7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«Советский городской округ»</w:t>
      </w:r>
      <w:r w:rsidR="005D0FA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5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75A71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1A5B9BF" w:rsidR="005F3083" w:rsidRPr="00F7535A" w:rsidRDefault="00A1115C" w:rsidP="00C012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</w:t>
      </w:r>
      <w:r w:rsidR="003959C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7535A">
        <w:rPr>
          <w:rFonts w:ascii="Times New Roman" w:hAnsi="Times New Roman" w:cs="Times New Roman"/>
          <w:sz w:val="28"/>
          <w:szCs w:val="28"/>
        </w:rPr>
        <w:t>в решение окружного Совета депутатов Советского городского округа от 25.08.2021 г. № 9</w:t>
      </w:r>
      <w:r w:rsidR="00375A71" w:rsidRPr="00F7535A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75A71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 w:rsidRPr="00F753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F75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35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F7535A">
        <w:rPr>
          <w:rFonts w:ascii="Times New Roman" w:hAnsi="Times New Roman" w:cs="Times New Roman"/>
          <w:sz w:val="28"/>
          <w:szCs w:val="28"/>
        </w:rPr>
        <w:t xml:space="preserve">,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F7535A">
        <w:rPr>
          <w:rFonts w:ascii="Times New Roman" w:hAnsi="Times New Roman" w:cs="Times New Roman"/>
          <w:sz w:val="28"/>
          <w:szCs w:val="28"/>
        </w:rPr>
        <w:t>«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F7535A">
        <w:rPr>
          <w:rFonts w:ascii="Times New Roman" w:hAnsi="Times New Roman" w:cs="Times New Roman"/>
          <w:sz w:val="28"/>
          <w:szCs w:val="28"/>
        </w:rPr>
        <w:t>»</w:t>
      </w:r>
      <w:r w:rsidR="0082781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07D2BDD" w14:textId="4D98CE61" w:rsidR="005D0FA7" w:rsidRDefault="005D0FA7" w:rsidP="00C012B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3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</w:t>
      </w:r>
      <w:bookmarkStart w:id="2" w:name="_GoBack"/>
      <w:bookmarkEnd w:id="2"/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2413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241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01654E" w14:textId="1EC0FFAF" w:rsidR="009178D6" w:rsidRPr="00F7535A" w:rsidRDefault="005D0FA7" w:rsidP="00C012B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65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дополнить 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1A62A0" w14:textId="7A3246DC" w:rsidR="0054113A" w:rsidRPr="00F7535A" w:rsidRDefault="009178D6" w:rsidP="00C012B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1FEF4" w14:textId="170DC0BC" w:rsidR="00A1064D" w:rsidRPr="00F7535A" w:rsidRDefault="00D063B7" w:rsidP="00C012B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10 </w:t>
      </w:r>
      <w:r w:rsidR="00EC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0B94755" w14:textId="2AA9D9F7" w:rsidR="00A1064D" w:rsidRPr="00F7535A" w:rsidRDefault="00F7535A" w:rsidP="00C012B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64D" w:rsidRPr="001A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10. </w:t>
      </w:r>
      <w:r w:rsidR="007030EC" w:rsidRPr="0070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И ИНДИКАТИВНЫЕ ПОКАЗАТЕЛИ ЭФФЕКТИВНОСТИ И РЕЗУЛЬТАТИВНОСТИ МУНИЦИПАЛЬНОГО КОНТРОЛЯ</w:t>
      </w:r>
      <w:r w:rsidR="0070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58642" w14:textId="2D1D44B2" w:rsidR="0054113A" w:rsidRPr="00F7535A" w:rsidRDefault="00D063B7" w:rsidP="00C012B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1.3.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BE2F58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6185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86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2E4B8B9" w14:textId="4A346F14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535A">
        <w:rPr>
          <w:rFonts w:ascii="Times New Roman" w:hAnsi="Times New Roman" w:cs="Times New Roman"/>
          <w:sz w:val="28"/>
          <w:szCs w:val="28"/>
        </w:rPr>
        <w:t>85. Индикативные показатели по муниципальному контролю, применяемые в сфере благоустройства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14:paraId="7B8F8677" w14:textId="35E478FD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а) доля контрольных мероприятий в рамках Муниципального контроля, проведенных в установленные сроки, по отношению</w:t>
      </w:r>
      <w:r w:rsidRPr="00F7535A">
        <w:rPr>
          <w:rFonts w:ascii="Times New Roman" w:hAnsi="Times New Roman" w:cs="Times New Roman"/>
          <w:sz w:val="28"/>
          <w:szCs w:val="28"/>
        </w:rPr>
        <w:br/>
        <w:t>к общему количеству контрольных мероприятий, проведенных в рамках осуществления Муниципального контроля за отчетный период;</w:t>
      </w:r>
    </w:p>
    <w:p w14:paraId="4C268DB3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б) доля мероприятий, проведенных в рамках Муниципального контроля, по результатам которых выявлены нарушения обязательных требований за отчетный период;</w:t>
      </w:r>
    </w:p>
    <w:p w14:paraId="7E16D946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в) доля мероприятий, проведенных в рамках Муниципального контроля, по результатам которых возбуждены дела об административных правонарушениях за отчетный период;</w:t>
      </w:r>
    </w:p>
    <w:p w14:paraId="4D9A5D0C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г) доля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 за отчетный период.</w:t>
      </w:r>
    </w:p>
    <w:p w14:paraId="35F070B3" w14:textId="7F3BD823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86.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Pr="00F753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(ДКМ), рассчитывается по формуле: </w:t>
      </w:r>
    </w:p>
    <w:p w14:paraId="6420469C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4541C8BB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Муниципального контроля, проведенных в установленные сроки;</w:t>
      </w:r>
    </w:p>
    <w:p w14:paraId="07BE83A8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Муниципального контроля.</w:t>
      </w:r>
    </w:p>
    <w:p w14:paraId="0E43955A" w14:textId="48804CE9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Показате</w:t>
      </w:r>
      <w:r w:rsidR="00D063B7">
        <w:rPr>
          <w:rFonts w:ascii="Times New Roman" w:hAnsi="Times New Roman" w:cs="Times New Roman"/>
          <w:sz w:val="28"/>
          <w:szCs w:val="28"/>
        </w:rPr>
        <w:t>ль, предусмотренный подпунктом «</w:t>
      </w:r>
      <w:r w:rsidRPr="00F7535A">
        <w:rPr>
          <w:rFonts w:ascii="Times New Roman" w:hAnsi="Times New Roman" w:cs="Times New Roman"/>
          <w:sz w:val="28"/>
          <w:szCs w:val="28"/>
        </w:rPr>
        <w:t>б</w:t>
      </w:r>
      <w:r w:rsidR="00D063B7">
        <w:rPr>
          <w:rFonts w:ascii="Times New Roman" w:hAnsi="Times New Roman" w:cs="Times New Roman"/>
          <w:sz w:val="28"/>
          <w:szCs w:val="28"/>
        </w:rPr>
        <w:t>»</w:t>
      </w:r>
      <w:r w:rsidRPr="00F7535A">
        <w:rPr>
          <w:rFonts w:ascii="Times New Roman" w:hAnsi="Times New Roman" w:cs="Times New Roman"/>
          <w:sz w:val="28"/>
          <w:szCs w:val="28"/>
        </w:rPr>
        <w:t xml:space="preserve"> пункта 86 настоящего Положения (ДМ), рассчитывается по формуле:</w:t>
      </w:r>
    </w:p>
    <w:p w14:paraId="51C55750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1AB38C0E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выявлены нарушения обязательных требований за отчетный период;</w:t>
      </w:r>
    </w:p>
    <w:p w14:paraId="7510AF74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мероприятий, проведенных в рамках Муниципального контроля;</w:t>
      </w:r>
    </w:p>
    <w:p w14:paraId="41194407" w14:textId="5FF92EF4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подпунк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пункта 8</w:t>
        </w:r>
      </w:hyperlink>
      <w:r w:rsidR="00F7535A" w:rsidRPr="00F753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>5</w:t>
      </w:r>
      <w:r w:rsidRPr="00F75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Pr="00F7535A">
        <w:rPr>
          <w:rFonts w:ascii="Times New Roman" w:hAnsi="Times New Roman" w:cs="Times New Roman"/>
          <w:sz w:val="28"/>
          <w:szCs w:val="28"/>
        </w:rPr>
        <w:t>астоящего Положения (ДМ2), рассчитывается по формуле:</w:t>
      </w:r>
    </w:p>
    <w:p w14:paraId="015398D0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7F1A15FC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26CA6E1E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мероприятий, проведенных в рамках Муниципального контроля;</w:t>
      </w:r>
    </w:p>
    <w:p w14:paraId="7C7BC80A" w14:textId="789979E1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F7535A" w:rsidRPr="00F753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33B60FDC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A8B37DF" w14:textId="77777777" w:rsidR="00880D1E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63F68F19" w14:textId="56E13170" w:rsidR="0054113A" w:rsidRPr="00F7535A" w:rsidRDefault="00880D1E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Про- общее количество предписаний, выданных в ходе Муниципального контроля.</w:t>
      </w:r>
      <w:r w:rsidR="00F7535A" w:rsidRPr="00F7535A">
        <w:rPr>
          <w:rFonts w:ascii="Times New Roman" w:hAnsi="Times New Roman" w:cs="Times New Roman"/>
          <w:sz w:val="28"/>
          <w:szCs w:val="28"/>
        </w:rPr>
        <w:t>»</w:t>
      </w:r>
      <w:r w:rsidR="00D063B7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00A6B07E" w:rsidR="0054113A" w:rsidRPr="00F7535A" w:rsidRDefault="008427CC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4113A" w:rsidRPr="00F7535A">
        <w:rPr>
          <w:rFonts w:ascii="Times New Roman" w:hAnsi="Times New Roman" w:cs="Times New Roman"/>
          <w:sz w:val="28"/>
          <w:szCs w:val="28"/>
        </w:rPr>
        <w:t>Дополнить Положение Разделом 1</w:t>
      </w:r>
      <w:r w:rsidR="00961856" w:rsidRPr="00F7535A">
        <w:rPr>
          <w:rFonts w:ascii="Times New Roman" w:hAnsi="Times New Roman" w:cs="Times New Roman"/>
          <w:sz w:val="28"/>
          <w:szCs w:val="28"/>
        </w:rPr>
        <w:t>1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2ED042EB" w:rsidR="0054113A" w:rsidRPr="005D2D12" w:rsidRDefault="0054113A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35A">
        <w:rPr>
          <w:rFonts w:ascii="Times New Roman" w:hAnsi="Times New Roman" w:cs="Times New Roman"/>
          <w:bCs/>
          <w:sz w:val="28"/>
          <w:szCs w:val="28"/>
        </w:rPr>
        <w:t>«</w:t>
      </w:r>
      <w:r w:rsidRPr="005D2D12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61856" w:rsidRPr="005D2D12">
        <w:rPr>
          <w:rFonts w:ascii="Times New Roman" w:hAnsi="Times New Roman" w:cs="Times New Roman"/>
          <w:b/>
          <w:sz w:val="28"/>
          <w:szCs w:val="28"/>
        </w:rPr>
        <w:t>1</w:t>
      </w:r>
      <w:r w:rsidRPr="005D2D1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F6A172B" w14:textId="18326830" w:rsidR="0054113A" w:rsidRPr="00F7535A" w:rsidRDefault="0054113A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F7535A">
        <w:rPr>
          <w:rFonts w:ascii="Times New Roman" w:hAnsi="Times New Roman" w:cs="Times New Roman"/>
          <w:sz w:val="28"/>
          <w:szCs w:val="28"/>
        </w:rPr>
        <w:t>7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контроля </w:t>
      </w:r>
      <w:r w:rsidR="00961856" w:rsidRPr="00F7535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7535A">
        <w:rPr>
          <w:rFonts w:ascii="Times New Roman" w:hAnsi="Times New Roman" w:cs="Times New Roman"/>
          <w:sz w:val="28"/>
          <w:szCs w:val="28"/>
        </w:rPr>
        <w:t>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</w:t>
      </w:r>
      <w:r w:rsidR="00D063B7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08849240" w:rsidR="00F263F9" w:rsidRPr="00F7535A" w:rsidRDefault="00330310" w:rsidP="00C012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3F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015DD701" w:rsidR="005F3083" w:rsidRPr="00F7535A" w:rsidRDefault="00330310" w:rsidP="00C012B8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04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C012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0DE7" w14:textId="77777777" w:rsidR="00961856" w:rsidRPr="006B4DE2" w:rsidRDefault="00961856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4F5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1306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0310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59CC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0FA7"/>
    <w:rsid w:val="005D2D12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30EC"/>
    <w:rsid w:val="007049FB"/>
    <w:rsid w:val="00704EE7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427CC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0D1E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2552F"/>
    <w:rsid w:val="0093269E"/>
    <w:rsid w:val="00940F81"/>
    <w:rsid w:val="00947212"/>
    <w:rsid w:val="009500DA"/>
    <w:rsid w:val="00951080"/>
    <w:rsid w:val="00952568"/>
    <w:rsid w:val="009530AF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1064D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0CA3"/>
    <w:rsid w:val="00A52038"/>
    <w:rsid w:val="00A55A51"/>
    <w:rsid w:val="00A612E7"/>
    <w:rsid w:val="00A622AE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2F58"/>
    <w:rsid w:val="00BF0301"/>
    <w:rsid w:val="00BF1AF0"/>
    <w:rsid w:val="00BF200D"/>
    <w:rsid w:val="00BF287D"/>
    <w:rsid w:val="00BF3E05"/>
    <w:rsid w:val="00BF4FF0"/>
    <w:rsid w:val="00BF7376"/>
    <w:rsid w:val="00C00D55"/>
    <w:rsid w:val="00C012B8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47A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3B7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63198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52E2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F2D4-E8FB-4DF2-B93D-5C52B24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2021-12-10T07:42:00Z</cp:lastPrinted>
  <dcterms:created xsi:type="dcterms:W3CDTF">2021-12-14T07:01:00Z</dcterms:created>
  <dcterms:modified xsi:type="dcterms:W3CDTF">2021-12-14T07:01:00Z</dcterms:modified>
</cp:coreProperties>
</file>