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C9106" w14:textId="5B338B66" w:rsidR="006D7C3E" w:rsidRDefault="009831A4" w:rsidP="006D7C3E">
      <w:pPr>
        <w:spacing w:after="0" w:line="240" w:lineRule="auto"/>
        <w:jc w:val="center"/>
        <w:rPr>
          <w:rFonts w:ascii="Times New Roman" w:hAnsi="Times New Roman" w:cs="Times New Roman"/>
          <w:b/>
          <w:bCs/>
          <w:sz w:val="28"/>
          <w:szCs w:val="28"/>
        </w:rPr>
      </w:pPr>
      <w:r w:rsidRPr="006D7C3E">
        <w:rPr>
          <w:rFonts w:ascii="Times New Roman" w:hAnsi="Times New Roman" w:cs="Times New Roman"/>
          <w:b/>
          <w:bCs/>
          <w:sz w:val="28"/>
          <w:szCs w:val="28"/>
        </w:rPr>
        <w:t xml:space="preserve">Отчет главы муниципального образования «Советский городской </w:t>
      </w:r>
      <w:r w:rsidR="000A73E0" w:rsidRPr="006D7C3E">
        <w:rPr>
          <w:rFonts w:ascii="Times New Roman" w:hAnsi="Times New Roman" w:cs="Times New Roman"/>
          <w:b/>
          <w:bCs/>
          <w:sz w:val="28"/>
          <w:szCs w:val="28"/>
        </w:rPr>
        <w:t>округ» Соколовского</w:t>
      </w:r>
      <w:r w:rsidRPr="006D7C3E">
        <w:rPr>
          <w:rFonts w:ascii="Times New Roman" w:hAnsi="Times New Roman" w:cs="Times New Roman"/>
          <w:b/>
          <w:bCs/>
          <w:sz w:val="28"/>
          <w:szCs w:val="28"/>
        </w:rPr>
        <w:t xml:space="preserve"> </w:t>
      </w:r>
      <w:r w:rsidR="00860C0D" w:rsidRPr="006D7C3E">
        <w:rPr>
          <w:rFonts w:ascii="Times New Roman" w:hAnsi="Times New Roman" w:cs="Times New Roman"/>
          <w:b/>
          <w:bCs/>
          <w:sz w:val="28"/>
          <w:szCs w:val="28"/>
        </w:rPr>
        <w:t>Г. Ф.</w:t>
      </w:r>
      <w:r w:rsidR="00D81764">
        <w:rPr>
          <w:rFonts w:ascii="Times New Roman" w:hAnsi="Times New Roman" w:cs="Times New Roman"/>
          <w:b/>
          <w:bCs/>
          <w:sz w:val="28"/>
          <w:szCs w:val="28"/>
        </w:rPr>
        <w:t xml:space="preserve"> </w:t>
      </w:r>
      <w:r w:rsidR="000A73E0" w:rsidRPr="006D7C3E">
        <w:rPr>
          <w:rFonts w:ascii="Times New Roman" w:hAnsi="Times New Roman" w:cs="Times New Roman"/>
          <w:b/>
          <w:bCs/>
          <w:sz w:val="28"/>
          <w:szCs w:val="28"/>
        </w:rPr>
        <w:t>за</w:t>
      </w:r>
      <w:r w:rsidRPr="006D7C3E">
        <w:rPr>
          <w:rFonts w:ascii="Times New Roman" w:hAnsi="Times New Roman" w:cs="Times New Roman"/>
          <w:b/>
          <w:bCs/>
          <w:sz w:val="28"/>
          <w:szCs w:val="28"/>
        </w:rPr>
        <w:t xml:space="preserve"> 2020 год</w:t>
      </w:r>
    </w:p>
    <w:p w14:paraId="13E2C6D4" w14:textId="16C9B32E" w:rsidR="006D7C3E" w:rsidRDefault="006D7C3E" w:rsidP="006D7C3E">
      <w:pPr>
        <w:spacing w:after="0" w:line="240" w:lineRule="auto"/>
        <w:jc w:val="center"/>
        <w:rPr>
          <w:rFonts w:ascii="Times New Roman" w:hAnsi="Times New Roman" w:cs="Times New Roman"/>
          <w:b/>
          <w:bCs/>
          <w:sz w:val="28"/>
          <w:szCs w:val="28"/>
        </w:rPr>
      </w:pPr>
      <w:r w:rsidRPr="006D7C3E">
        <w:rPr>
          <w:rFonts w:ascii="Times New Roman" w:hAnsi="Times New Roman" w:cs="Times New Roman"/>
          <w:sz w:val="28"/>
          <w:szCs w:val="28"/>
        </w:rPr>
        <w:t>Уважаемые депутаты и участники заседания</w:t>
      </w:r>
      <w:r>
        <w:rPr>
          <w:rFonts w:ascii="Times New Roman" w:hAnsi="Times New Roman" w:cs="Times New Roman"/>
          <w:sz w:val="28"/>
          <w:szCs w:val="28"/>
        </w:rPr>
        <w:t>!</w:t>
      </w:r>
    </w:p>
    <w:p w14:paraId="2E6D0575" w14:textId="22543786" w:rsidR="009831A4" w:rsidRPr="006D7C3E" w:rsidRDefault="009831A4" w:rsidP="006D7C3E">
      <w:pPr>
        <w:spacing w:after="0" w:line="240" w:lineRule="auto"/>
        <w:jc w:val="center"/>
        <w:rPr>
          <w:rFonts w:ascii="Times New Roman" w:hAnsi="Times New Roman" w:cs="Times New Roman"/>
          <w:b/>
          <w:bCs/>
          <w:sz w:val="28"/>
          <w:szCs w:val="28"/>
        </w:rPr>
      </w:pPr>
      <w:r w:rsidRPr="006D7C3E">
        <w:rPr>
          <w:rFonts w:ascii="Times New Roman" w:hAnsi="Times New Roman" w:cs="Times New Roman"/>
          <w:sz w:val="28"/>
          <w:szCs w:val="28"/>
        </w:rPr>
        <w:t>Уважаемые жители города Советска!</w:t>
      </w:r>
    </w:p>
    <w:p w14:paraId="51A7F7E7" w14:textId="43D38A47" w:rsidR="005518E5" w:rsidRDefault="009831A4"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В соответствии с Уставом муниципального образования «Советский городской округ»</w:t>
      </w:r>
      <w:r w:rsidR="00D81764">
        <w:rPr>
          <w:rFonts w:ascii="Times New Roman" w:hAnsi="Times New Roman" w:cs="Times New Roman"/>
          <w:sz w:val="28"/>
          <w:szCs w:val="28"/>
        </w:rPr>
        <w:t xml:space="preserve"> Калининградской области</w:t>
      </w:r>
      <w:r w:rsidRPr="006D7C3E">
        <w:rPr>
          <w:rFonts w:ascii="Times New Roman" w:hAnsi="Times New Roman" w:cs="Times New Roman"/>
          <w:sz w:val="28"/>
          <w:szCs w:val="28"/>
        </w:rPr>
        <w:t>, Регламентом окружного Совета депутатов представляю отчёт о результатах своей деятельности</w:t>
      </w:r>
      <w:r w:rsidR="007B59EF">
        <w:rPr>
          <w:rFonts w:ascii="Times New Roman" w:hAnsi="Times New Roman" w:cs="Times New Roman"/>
          <w:sz w:val="28"/>
          <w:szCs w:val="28"/>
        </w:rPr>
        <w:t xml:space="preserve"> </w:t>
      </w:r>
      <w:r w:rsidRPr="006D7C3E">
        <w:rPr>
          <w:rFonts w:ascii="Times New Roman" w:hAnsi="Times New Roman" w:cs="Times New Roman"/>
          <w:sz w:val="28"/>
          <w:szCs w:val="28"/>
        </w:rPr>
        <w:t xml:space="preserve">за 2020 год. </w:t>
      </w:r>
    </w:p>
    <w:p w14:paraId="6DAFF542" w14:textId="23B7FB1B" w:rsidR="005518E5" w:rsidRDefault="000E6562"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Деятельность </w:t>
      </w:r>
      <w:bookmarkStart w:id="0" w:name="_Hlk69119158"/>
      <w:r w:rsidR="007B59EF">
        <w:rPr>
          <w:rFonts w:ascii="Times New Roman" w:hAnsi="Times New Roman" w:cs="Times New Roman"/>
          <w:sz w:val="28"/>
          <w:szCs w:val="28"/>
        </w:rPr>
        <w:t>главы Советского городского округа</w:t>
      </w:r>
      <w:r w:rsidR="00464091">
        <w:rPr>
          <w:rFonts w:ascii="Times New Roman" w:hAnsi="Times New Roman" w:cs="Times New Roman"/>
          <w:sz w:val="28"/>
          <w:szCs w:val="28"/>
        </w:rPr>
        <w:t xml:space="preserve"> </w:t>
      </w:r>
      <w:r w:rsidR="005A1012">
        <w:rPr>
          <w:rFonts w:ascii="Times New Roman" w:hAnsi="Times New Roman" w:cs="Times New Roman"/>
          <w:sz w:val="28"/>
          <w:szCs w:val="28"/>
        </w:rPr>
        <w:t>исполн</w:t>
      </w:r>
      <w:r w:rsidR="00464091">
        <w:rPr>
          <w:rFonts w:ascii="Times New Roman" w:hAnsi="Times New Roman" w:cs="Times New Roman"/>
          <w:sz w:val="28"/>
          <w:szCs w:val="28"/>
        </w:rPr>
        <w:t>яющего полномочия</w:t>
      </w:r>
      <w:r w:rsidR="00E643BE">
        <w:rPr>
          <w:rFonts w:ascii="Times New Roman" w:hAnsi="Times New Roman" w:cs="Times New Roman"/>
          <w:sz w:val="28"/>
          <w:szCs w:val="28"/>
        </w:rPr>
        <w:t xml:space="preserve"> председателя</w:t>
      </w:r>
      <w:bookmarkEnd w:id="0"/>
      <w:r w:rsidR="00E643BE">
        <w:rPr>
          <w:rFonts w:ascii="Times New Roman" w:hAnsi="Times New Roman" w:cs="Times New Roman"/>
          <w:sz w:val="28"/>
          <w:szCs w:val="28"/>
        </w:rPr>
        <w:t xml:space="preserve"> </w:t>
      </w:r>
      <w:r w:rsidRPr="006D7C3E">
        <w:rPr>
          <w:rFonts w:ascii="Times New Roman" w:hAnsi="Times New Roman" w:cs="Times New Roman"/>
          <w:sz w:val="28"/>
          <w:szCs w:val="28"/>
        </w:rPr>
        <w:t>представительного органа местного самоуправления</w:t>
      </w:r>
      <w:r w:rsidR="00E643BE">
        <w:rPr>
          <w:rFonts w:ascii="Times New Roman" w:hAnsi="Times New Roman" w:cs="Times New Roman"/>
          <w:sz w:val="28"/>
          <w:szCs w:val="28"/>
        </w:rPr>
        <w:t xml:space="preserve"> неразрывно связана с</w:t>
      </w:r>
      <w:r w:rsidR="00205F40">
        <w:rPr>
          <w:rFonts w:ascii="Times New Roman" w:hAnsi="Times New Roman" w:cs="Times New Roman"/>
          <w:sz w:val="28"/>
          <w:szCs w:val="28"/>
        </w:rPr>
        <w:t xml:space="preserve"> деятельностью окружного Совета депутатов Советского городского округа и</w:t>
      </w:r>
      <w:r w:rsidRPr="006D7C3E">
        <w:rPr>
          <w:rFonts w:ascii="Times New Roman" w:hAnsi="Times New Roman" w:cs="Times New Roman"/>
          <w:sz w:val="28"/>
          <w:szCs w:val="28"/>
        </w:rPr>
        <w:t xml:space="preserve"> осуществлялась в </w:t>
      </w:r>
      <w:r w:rsidRPr="00353F92">
        <w:rPr>
          <w:rFonts w:ascii="Times New Roman" w:hAnsi="Times New Roman" w:cs="Times New Roman"/>
          <w:sz w:val="28"/>
          <w:szCs w:val="28"/>
        </w:rPr>
        <w:t xml:space="preserve">соответствии с </w:t>
      </w:r>
      <w:r w:rsidR="00D110CF">
        <w:rPr>
          <w:rFonts w:ascii="Times New Roman" w:hAnsi="Times New Roman" w:cs="Times New Roman"/>
          <w:sz w:val="28"/>
          <w:szCs w:val="28"/>
        </w:rPr>
        <w:t>Федеральным законом от 06.10.200</w:t>
      </w:r>
      <w:bookmarkStart w:id="1" w:name="_GoBack"/>
      <w:bookmarkEnd w:id="1"/>
      <w:r w:rsidRPr="00353F92">
        <w:rPr>
          <w:rFonts w:ascii="Times New Roman" w:hAnsi="Times New Roman" w:cs="Times New Roman"/>
          <w:sz w:val="28"/>
          <w:szCs w:val="28"/>
        </w:rPr>
        <w:t>3 № 131-ФЗ «Об общих принципах организации местного самоуправления в Российской Федерации»</w:t>
      </w:r>
      <w:r w:rsidR="00645560" w:rsidRPr="00353F92">
        <w:rPr>
          <w:rFonts w:ascii="Times New Roman" w:hAnsi="Times New Roman" w:cs="Times New Roman"/>
          <w:sz w:val="28"/>
          <w:szCs w:val="28"/>
        </w:rPr>
        <w:t>,</w:t>
      </w:r>
      <w:r w:rsidRPr="00353F92">
        <w:rPr>
          <w:rFonts w:ascii="Times New Roman" w:hAnsi="Times New Roman" w:cs="Times New Roman"/>
          <w:sz w:val="28"/>
          <w:szCs w:val="28"/>
        </w:rPr>
        <w:t xml:space="preserve"> Уставом </w:t>
      </w:r>
      <w:r w:rsidR="00005F7E" w:rsidRPr="00353F92">
        <w:rPr>
          <w:rFonts w:ascii="Times New Roman" w:hAnsi="Times New Roman" w:cs="Times New Roman"/>
          <w:sz w:val="28"/>
          <w:szCs w:val="28"/>
        </w:rPr>
        <w:t>м</w:t>
      </w:r>
      <w:r w:rsidRPr="00353F92">
        <w:rPr>
          <w:rFonts w:ascii="Times New Roman" w:hAnsi="Times New Roman" w:cs="Times New Roman"/>
          <w:sz w:val="28"/>
          <w:szCs w:val="28"/>
        </w:rPr>
        <w:t>униципально</w:t>
      </w:r>
      <w:r w:rsidR="00005F7E" w:rsidRPr="00353F92">
        <w:rPr>
          <w:rFonts w:ascii="Times New Roman" w:hAnsi="Times New Roman" w:cs="Times New Roman"/>
          <w:sz w:val="28"/>
          <w:szCs w:val="28"/>
        </w:rPr>
        <w:t>го</w:t>
      </w:r>
      <w:r w:rsidRPr="00353F92">
        <w:rPr>
          <w:rFonts w:ascii="Times New Roman" w:hAnsi="Times New Roman" w:cs="Times New Roman"/>
          <w:sz w:val="28"/>
          <w:szCs w:val="28"/>
        </w:rPr>
        <w:t xml:space="preserve"> образовани</w:t>
      </w:r>
      <w:r w:rsidR="00005F7E" w:rsidRPr="00353F92">
        <w:rPr>
          <w:rFonts w:ascii="Times New Roman" w:hAnsi="Times New Roman" w:cs="Times New Roman"/>
          <w:sz w:val="28"/>
          <w:szCs w:val="28"/>
        </w:rPr>
        <w:t>я</w:t>
      </w:r>
      <w:r w:rsidRPr="00353F92">
        <w:rPr>
          <w:rFonts w:ascii="Times New Roman" w:hAnsi="Times New Roman" w:cs="Times New Roman"/>
          <w:sz w:val="28"/>
          <w:szCs w:val="28"/>
        </w:rPr>
        <w:t xml:space="preserve"> «Советский городской округ»</w:t>
      </w:r>
      <w:r w:rsidR="00571B84" w:rsidRPr="00353F92">
        <w:rPr>
          <w:rFonts w:ascii="Times New Roman" w:hAnsi="Times New Roman" w:cs="Times New Roman"/>
          <w:sz w:val="28"/>
          <w:szCs w:val="28"/>
        </w:rPr>
        <w:t xml:space="preserve"> Калининградской области</w:t>
      </w:r>
      <w:r w:rsidRPr="00353F92">
        <w:rPr>
          <w:rFonts w:ascii="Times New Roman" w:hAnsi="Times New Roman" w:cs="Times New Roman"/>
          <w:sz w:val="28"/>
          <w:szCs w:val="28"/>
        </w:rPr>
        <w:t>.</w:t>
      </w:r>
      <w:r w:rsidR="005518E5" w:rsidRPr="005518E5">
        <w:rPr>
          <w:rFonts w:ascii="Times New Roman" w:hAnsi="Times New Roman" w:cs="Times New Roman"/>
          <w:sz w:val="28"/>
          <w:szCs w:val="28"/>
        </w:rPr>
        <w:t xml:space="preserve"> </w:t>
      </w:r>
      <w:r w:rsidRPr="00353F92">
        <w:rPr>
          <w:rFonts w:ascii="Times New Roman" w:hAnsi="Times New Roman" w:cs="Times New Roman"/>
          <w:sz w:val="28"/>
          <w:szCs w:val="28"/>
        </w:rPr>
        <w:t xml:space="preserve">                                                                                               </w:t>
      </w:r>
    </w:p>
    <w:p w14:paraId="3B8A4B71" w14:textId="33DE2EA3" w:rsidR="007B78E9" w:rsidRPr="006D7C3E" w:rsidRDefault="007B78E9" w:rsidP="00D35186">
      <w:pPr>
        <w:spacing w:after="0" w:line="240"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Глава городского округа как высшее должностное лицо муниципального образования</w:t>
      </w:r>
      <w:r w:rsidRPr="006D7C3E">
        <w:rPr>
          <w:rFonts w:ascii="Times New Roman" w:hAnsi="Times New Roman" w:cs="Times New Roman"/>
          <w:sz w:val="28"/>
          <w:szCs w:val="28"/>
        </w:rPr>
        <w:t xml:space="preserve"> </w:t>
      </w:r>
      <w:r w:rsidR="00860C0D" w:rsidRPr="006D7C3E">
        <w:rPr>
          <w:rFonts w:ascii="Times New Roman" w:hAnsi="Times New Roman" w:cs="Times New Roman"/>
          <w:sz w:val="28"/>
          <w:szCs w:val="28"/>
        </w:rPr>
        <w:t>наделен Уставом</w:t>
      </w:r>
      <w:r w:rsidRPr="006D7C3E">
        <w:rPr>
          <w:rFonts w:ascii="Times New Roman" w:hAnsi="Times New Roman" w:cs="Times New Roman"/>
          <w:sz w:val="28"/>
          <w:szCs w:val="28"/>
        </w:rPr>
        <w:t xml:space="preserve"> следующими собственными полномочиями: </w:t>
      </w:r>
    </w:p>
    <w:p w14:paraId="437CF096" w14:textId="1179F774"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B268FB9" w14:textId="7967EDE7"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организует работу окружного Совета в соответствии с Регламентом окружного Совета депутатов;</w:t>
      </w:r>
    </w:p>
    <w:p w14:paraId="01646EE6" w14:textId="21EF0DF8"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 xml:space="preserve">руководит работой аппарата окружного Совета депутатов, пользуется правом приема и </w:t>
      </w:r>
      <w:r w:rsidRPr="00C56141">
        <w:rPr>
          <w:rFonts w:ascii="Times New Roman" w:hAnsi="Times New Roman"/>
          <w:sz w:val="28"/>
          <w:szCs w:val="28"/>
        </w:rPr>
        <w:t xml:space="preserve">увольнения работников аппарата окружного Совета в соответствии с Трудовым </w:t>
      </w:r>
      <w:r w:rsidR="001D70EA" w:rsidRPr="00C56141">
        <w:rPr>
          <w:rFonts w:ascii="Times New Roman" w:hAnsi="Times New Roman"/>
          <w:sz w:val="28"/>
          <w:szCs w:val="28"/>
        </w:rPr>
        <w:t>к</w:t>
      </w:r>
      <w:r w:rsidRPr="00C56141">
        <w:rPr>
          <w:rFonts w:ascii="Times New Roman" w:hAnsi="Times New Roman"/>
          <w:sz w:val="28"/>
          <w:szCs w:val="28"/>
        </w:rPr>
        <w:t>одексом</w:t>
      </w:r>
      <w:r w:rsidRPr="00D35186">
        <w:rPr>
          <w:rFonts w:ascii="Times New Roman" w:hAnsi="Times New Roman"/>
          <w:sz w:val="28"/>
          <w:szCs w:val="28"/>
        </w:rPr>
        <w:t xml:space="preserve"> РФ;</w:t>
      </w:r>
    </w:p>
    <w:p w14:paraId="04FF13FF" w14:textId="68384D5D"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8AED815" w14:textId="4B8BA332"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подписывает и обнародует в порядке, установленном Уставом муниципального образования, нормативные правовые акты, принятые окружным Советом депутатов;</w:t>
      </w:r>
    </w:p>
    <w:p w14:paraId="76A476AC" w14:textId="798F6126"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издает в пределах своих полномочий правовые акты;</w:t>
      </w:r>
    </w:p>
    <w:p w14:paraId="1E69ABA8" w14:textId="5EC23C18" w:rsidR="007B78E9" w:rsidRPr="00D35186" w:rsidRDefault="007B78E9" w:rsidP="00D35186">
      <w:pPr>
        <w:pStyle w:val="a6"/>
        <w:numPr>
          <w:ilvl w:val="0"/>
          <w:numId w:val="10"/>
        </w:numPr>
        <w:spacing w:after="0" w:line="240" w:lineRule="auto"/>
        <w:jc w:val="both"/>
        <w:rPr>
          <w:rFonts w:ascii="Times New Roman" w:hAnsi="Times New Roman"/>
          <w:sz w:val="28"/>
          <w:szCs w:val="28"/>
        </w:rPr>
      </w:pPr>
      <w:r w:rsidRPr="00D35186">
        <w:rPr>
          <w:rFonts w:ascii="Times New Roman" w:hAnsi="Times New Roman"/>
          <w:sz w:val="28"/>
          <w:szCs w:val="28"/>
        </w:rPr>
        <w:t>вправе требовать созыва внеочередного заседания окружного Совета депутатов.</w:t>
      </w:r>
    </w:p>
    <w:p w14:paraId="35F7AF12" w14:textId="106CE6DA" w:rsidR="00D35186" w:rsidRDefault="007B78E9"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В отчетном периоде</w:t>
      </w:r>
      <w:r w:rsidR="00D7541E">
        <w:rPr>
          <w:rFonts w:ascii="Times New Roman" w:hAnsi="Times New Roman" w:cs="Times New Roman"/>
          <w:sz w:val="28"/>
          <w:szCs w:val="28"/>
        </w:rPr>
        <w:t xml:space="preserve"> при исполнении</w:t>
      </w:r>
      <w:r w:rsidRPr="006D7C3E">
        <w:rPr>
          <w:rFonts w:ascii="Times New Roman" w:hAnsi="Times New Roman" w:cs="Times New Roman"/>
          <w:sz w:val="28"/>
          <w:szCs w:val="28"/>
        </w:rPr>
        <w:t xml:space="preserve"> полномочи</w:t>
      </w:r>
      <w:r w:rsidR="00D7541E">
        <w:rPr>
          <w:rFonts w:ascii="Times New Roman" w:hAnsi="Times New Roman" w:cs="Times New Roman"/>
          <w:sz w:val="28"/>
          <w:szCs w:val="28"/>
        </w:rPr>
        <w:t>й</w:t>
      </w:r>
      <w:r w:rsidRPr="006D7C3E">
        <w:rPr>
          <w:rFonts w:ascii="Times New Roman" w:hAnsi="Times New Roman" w:cs="Times New Roman"/>
          <w:sz w:val="28"/>
          <w:szCs w:val="28"/>
        </w:rPr>
        <w:t xml:space="preserve"> главы муниципального образования основной целью моей деятельности было создание условий для улучшения качества жизни жителей Советского городского </w:t>
      </w:r>
      <w:r w:rsidR="00860C0D" w:rsidRPr="006D7C3E">
        <w:rPr>
          <w:rFonts w:ascii="Times New Roman" w:hAnsi="Times New Roman" w:cs="Times New Roman"/>
          <w:sz w:val="28"/>
          <w:szCs w:val="28"/>
        </w:rPr>
        <w:t>округа путем</w:t>
      </w:r>
      <w:r w:rsidRPr="006D7C3E">
        <w:rPr>
          <w:rFonts w:ascii="Times New Roman" w:hAnsi="Times New Roman" w:cs="Times New Roman"/>
          <w:sz w:val="28"/>
          <w:szCs w:val="28"/>
        </w:rPr>
        <w:t xml:space="preserve"> эффективного сотрудничества представительного и исполнительного органов местного самоуправления по решению вопросов местного значения.</w:t>
      </w:r>
    </w:p>
    <w:p w14:paraId="08BED410" w14:textId="386D77B3" w:rsidR="00D35186" w:rsidRDefault="007B78E9"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lastRenderedPageBreak/>
        <w:t>Работа окружного Совета депутатов обеспеч</w:t>
      </w:r>
      <w:r w:rsidR="00645560">
        <w:rPr>
          <w:rFonts w:ascii="Times New Roman" w:hAnsi="Times New Roman" w:cs="Times New Roman"/>
          <w:sz w:val="28"/>
          <w:szCs w:val="28"/>
        </w:rPr>
        <w:t>ила</w:t>
      </w:r>
      <w:r w:rsidRPr="006D7C3E">
        <w:rPr>
          <w:rFonts w:ascii="Times New Roman" w:hAnsi="Times New Roman" w:cs="Times New Roman"/>
          <w:sz w:val="28"/>
          <w:szCs w:val="28"/>
        </w:rPr>
        <w:t xml:space="preserve"> взаимодействие окружного Совета с администрацией городского округа, с предприятиями, организациями, учреждениями города, с контрольно-счетной комиссией, координировалась деятельность</w:t>
      </w:r>
      <w:r w:rsidR="005518E5">
        <w:rPr>
          <w:rFonts w:ascii="Times New Roman" w:hAnsi="Times New Roman" w:cs="Times New Roman"/>
          <w:sz w:val="28"/>
          <w:szCs w:val="28"/>
        </w:rPr>
        <w:t>ю</w:t>
      </w:r>
      <w:r w:rsidRPr="006D7C3E">
        <w:rPr>
          <w:rFonts w:ascii="Times New Roman" w:hAnsi="Times New Roman" w:cs="Times New Roman"/>
          <w:sz w:val="28"/>
          <w:szCs w:val="28"/>
        </w:rPr>
        <w:t xml:space="preserve"> постоянных депутатских комиссий Совета и рабочих групп.</w:t>
      </w:r>
    </w:p>
    <w:p w14:paraId="26B015E6" w14:textId="0940746B" w:rsidR="007B78E9" w:rsidRPr="006D7C3E" w:rsidRDefault="007B78E9"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Окружной Совет депутатов шестого созыва, избранный 13 сентября 2015 года, осуществлял свою деятельность в отчетном периоде в полном составе - 21 депутат</w:t>
      </w:r>
      <w:r w:rsidR="00207D98">
        <w:rPr>
          <w:rFonts w:ascii="Times New Roman" w:hAnsi="Times New Roman" w:cs="Times New Roman"/>
          <w:sz w:val="28"/>
          <w:szCs w:val="28"/>
        </w:rPr>
        <w:t xml:space="preserve"> -</w:t>
      </w:r>
      <w:r w:rsidRPr="006D7C3E">
        <w:rPr>
          <w:rFonts w:ascii="Times New Roman" w:hAnsi="Times New Roman" w:cs="Times New Roman"/>
          <w:sz w:val="28"/>
          <w:szCs w:val="28"/>
        </w:rPr>
        <w:t xml:space="preserve"> до 13 сентября 202</w:t>
      </w:r>
      <w:r w:rsidR="00374C36" w:rsidRPr="006D7C3E">
        <w:rPr>
          <w:rFonts w:ascii="Times New Roman" w:hAnsi="Times New Roman" w:cs="Times New Roman"/>
          <w:sz w:val="28"/>
          <w:szCs w:val="28"/>
        </w:rPr>
        <w:t>0 года.</w:t>
      </w:r>
      <w:r w:rsidRPr="006D7C3E">
        <w:rPr>
          <w:rFonts w:ascii="Times New Roman" w:hAnsi="Times New Roman" w:cs="Times New Roman"/>
          <w:sz w:val="28"/>
          <w:szCs w:val="28"/>
        </w:rPr>
        <w:t xml:space="preserve"> Глава Советского городского округа, избранн</w:t>
      </w:r>
      <w:r w:rsidR="00207D98">
        <w:rPr>
          <w:rFonts w:ascii="Times New Roman" w:hAnsi="Times New Roman" w:cs="Times New Roman"/>
          <w:sz w:val="28"/>
          <w:szCs w:val="28"/>
        </w:rPr>
        <w:t>ая</w:t>
      </w:r>
      <w:r w:rsidRPr="006D7C3E">
        <w:rPr>
          <w:rFonts w:ascii="Times New Roman" w:hAnsi="Times New Roman" w:cs="Times New Roman"/>
          <w:sz w:val="28"/>
          <w:szCs w:val="28"/>
        </w:rPr>
        <w:t xml:space="preserve"> Советом депутатов из своего состава, исполнял</w:t>
      </w:r>
      <w:r w:rsidR="00207D98">
        <w:rPr>
          <w:rFonts w:ascii="Times New Roman" w:hAnsi="Times New Roman" w:cs="Times New Roman"/>
          <w:sz w:val="28"/>
          <w:szCs w:val="28"/>
        </w:rPr>
        <w:t>а</w:t>
      </w:r>
      <w:r w:rsidRPr="006D7C3E">
        <w:rPr>
          <w:rFonts w:ascii="Times New Roman" w:hAnsi="Times New Roman" w:cs="Times New Roman"/>
          <w:sz w:val="28"/>
          <w:szCs w:val="28"/>
        </w:rPr>
        <w:t xml:space="preserve"> полномочия на постоянной основе</w:t>
      </w:r>
      <w:r w:rsidR="00374C36" w:rsidRPr="006D7C3E">
        <w:rPr>
          <w:rFonts w:ascii="Times New Roman" w:hAnsi="Times New Roman" w:cs="Times New Roman"/>
          <w:sz w:val="28"/>
          <w:szCs w:val="28"/>
        </w:rPr>
        <w:t xml:space="preserve"> тоже до 13 сентября 2020 года.</w:t>
      </w:r>
      <w:r w:rsidRPr="006D7C3E">
        <w:rPr>
          <w:rFonts w:ascii="Times New Roman" w:hAnsi="Times New Roman" w:cs="Times New Roman"/>
          <w:sz w:val="28"/>
          <w:szCs w:val="28"/>
        </w:rPr>
        <w:t xml:space="preserve"> 20 депутатов работали на непостоянной основе на общественных началах без отрыва от основной производственной или служебной деятельности. В осуществлении полномочий депутатам помогали 5 официально зарегистрированных помощников, также действующих на общественных началах.</w:t>
      </w:r>
    </w:p>
    <w:p w14:paraId="4C44CFB4" w14:textId="27266B79" w:rsidR="007B78E9" w:rsidRPr="006D7C3E" w:rsidRDefault="007B78E9"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Деятельность Совета депутатов осуществлялась</w:t>
      </w:r>
      <w:r w:rsidR="00374C36" w:rsidRPr="006D7C3E">
        <w:rPr>
          <w:rFonts w:ascii="Times New Roman" w:hAnsi="Times New Roman" w:cs="Times New Roman"/>
          <w:sz w:val="28"/>
          <w:szCs w:val="28"/>
        </w:rPr>
        <w:t xml:space="preserve"> и </w:t>
      </w:r>
      <w:r w:rsidR="00D35186">
        <w:rPr>
          <w:rFonts w:ascii="Times New Roman" w:hAnsi="Times New Roman" w:cs="Times New Roman"/>
          <w:sz w:val="28"/>
          <w:szCs w:val="28"/>
        </w:rPr>
        <w:t xml:space="preserve">продолжает </w:t>
      </w:r>
      <w:r w:rsidR="00274C71" w:rsidRPr="006D7C3E">
        <w:rPr>
          <w:rFonts w:ascii="Times New Roman" w:hAnsi="Times New Roman" w:cs="Times New Roman"/>
          <w:sz w:val="28"/>
          <w:szCs w:val="28"/>
        </w:rPr>
        <w:t>осуществлят</w:t>
      </w:r>
      <w:r w:rsidR="00D35186">
        <w:rPr>
          <w:rFonts w:ascii="Times New Roman" w:hAnsi="Times New Roman" w:cs="Times New Roman"/>
          <w:sz w:val="28"/>
          <w:szCs w:val="28"/>
        </w:rPr>
        <w:t>ь</w:t>
      </w:r>
      <w:r w:rsidR="00274C71" w:rsidRPr="006D7C3E">
        <w:rPr>
          <w:rFonts w:ascii="Times New Roman" w:hAnsi="Times New Roman" w:cs="Times New Roman"/>
          <w:sz w:val="28"/>
          <w:szCs w:val="28"/>
        </w:rPr>
        <w:t>ся по</w:t>
      </w:r>
      <w:r w:rsidRPr="006D7C3E">
        <w:rPr>
          <w:rFonts w:ascii="Times New Roman" w:hAnsi="Times New Roman" w:cs="Times New Roman"/>
          <w:sz w:val="28"/>
          <w:szCs w:val="28"/>
        </w:rPr>
        <w:t xml:space="preserve"> следующим основным направлениям:</w:t>
      </w:r>
    </w:p>
    <w:p w14:paraId="06E0FA3F" w14:textId="7CA6E37D" w:rsidR="007B78E9" w:rsidRPr="00D35186" w:rsidRDefault="007B78E9" w:rsidP="00D35186">
      <w:pPr>
        <w:pStyle w:val="a6"/>
        <w:numPr>
          <w:ilvl w:val="0"/>
          <w:numId w:val="9"/>
        </w:numPr>
        <w:spacing w:after="0" w:line="240" w:lineRule="auto"/>
        <w:jc w:val="both"/>
        <w:rPr>
          <w:rFonts w:ascii="Times New Roman" w:hAnsi="Times New Roman"/>
          <w:sz w:val="28"/>
          <w:szCs w:val="28"/>
        </w:rPr>
      </w:pPr>
      <w:r w:rsidRPr="00D35186">
        <w:rPr>
          <w:rFonts w:ascii="Times New Roman" w:hAnsi="Times New Roman"/>
          <w:sz w:val="28"/>
          <w:szCs w:val="28"/>
        </w:rPr>
        <w:t>разработка проектов нормативных правовых актов, правовая экспертиза и предварительное рассмотрение на заседаниях постоянных комиссий проектов решений, вносимых субъектами правотворческой инициативы, подготовка замечаний, предложений и принятие по ним решений на заседаниях Совета депутатов;</w:t>
      </w:r>
    </w:p>
    <w:p w14:paraId="7FECEBCB" w14:textId="1974AC2B" w:rsidR="007B78E9" w:rsidRPr="00D35186" w:rsidRDefault="007B78E9" w:rsidP="00D35186">
      <w:pPr>
        <w:pStyle w:val="a6"/>
        <w:numPr>
          <w:ilvl w:val="0"/>
          <w:numId w:val="9"/>
        </w:numPr>
        <w:spacing w:after="0" w:line="240" w:lineRule="auto"/>
        <w:jc w:val="both"/>
        <w:rPr>
          <w:rFonts w:ascii="Times New Roman" w:hAnsi="Times New Roman"/>
          <w:sz w:val="28"/>
          <w:szCs w:val="28"/>
        </w:rPr>
      </w:pPr>
      <w:r w:rsidRPr="00D35186">
        <w:rPr>
          <w:rFonts w:ascii="Times New Roman" w:hAnsi="Times New Roman"/>
          <w:sz w:val="28"/>
          <w:szCs w:val="28"/>
        </w:rPr>
        <w:t>взаимодействие с жителями города,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 окружного Совета депутатов;</w:t>
      </w:r>
    </w:p>
    <w:p w14:paraId="61B8A67C" w14:textId="7D4BE5FF" w:rsidR="007B78E9" w:rsidRPr="00D35186" w:rsidRDefault="007B78E9" w:rsidP="00D35186">
      <w:pPr>
        <w:pStyle w:val="a6"/>
        <w:numPr>
          <w:ilvl w:val="0"/>
          <w:numId w:val="9"/>
        </w:numPr>
        <w:spacing w:after="0" w:line="240" w:lineRule="auto"/>
        <w:jc w:val="both"/>
        <w:rPr>
          <w:rFonts w:ascii="Times New Roman" w:hAnsi="Times New Roman"/>
          <w:sz w:val="28"/>
          <w:szCs w:val="28"/>
        </w:rPr>
      </w:pPr>
      <w:r w:rsidRPr="00D35186">
        <w:rPr>
          <w:rFonts w:ascii="Times New Roman" w:hAnsi="Times New Roman"/>
          <w:sz w:val="28"/>
          <w:szCs w:val="28"/>
        </w:rPr>
        <w:t>реализация контрольных функций Совета - контроль за исполнением решений Совета депутатов, за исполнением органами местного самоуправления полномочий по решению вопросов местного значения</w:t>
      </w:r>
      <w:r w:rsidR="00D35186" w:rsidRPr="00D35186">
        <w:rPr>
          <w:rFonts w:ascii="Times New Roman" w:hAnsi="Times New Roman"/>
          <w:sz w:val="28"/>
          <w:szCs w:val="28"/>
        </w:rPr>
        <w:t>.</w:t>
      </w:r>
    </w:p>
    <w:p w14:paraId="63ED7DD2" w14:textId="6EAB9116" w:rsidR="000E6562" w:rsidRPr="006D7C3E" w:rsidRDefault="007B78E9" w:rsidP="00D35186">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Совет депутатов работал по плану, утвержденному </w:t>
      </w:r>
      <w:r w:rsidR="00274C71" w:rsidRPr="006D7C3E">
        <w:rPr>
          <w:rFonts w:ascii="Times New Roman" w:hAnsi="Times New Roman" w:cs="Times New Roman"/>
          <w:sz w:val="28"/>
          <w:szCs w:val="28"/>
        </w:rPr>
        <w:t>решением окружного</w:t>
      </w:r>
      <w:r w:rsidR="00D35186">
        <w:rPr>
          <w:rFonts w:ascii="Times New Roman" w:hAnsi="Times New Roman" w:cs="Times New Roman"/>
          <w:sz w:val="28"/>
          <w:szCs w:val="28"/>
        </w:rPr>
        <w:t xml:space="preserve"> </w:t>
      </w:r>
      <w:r w:rsidRPr="006D7C3E">
        <w:rPr>
          <w:rFonts w:ascii="Times New Roman" w:hAnsi="Times New Roman" w:cs="Times New Roman"/>
          <w:sz w:val="28"/>
          <w:szCs w:val="28"/>
        </w:rPr>
        <w:t>Совета депутатов от 1</w:t>
      </w:r>
      <w:r w:rsidR="00274C71" w:rsidRPr="006D7C3E">
        <w:rPr>
          <w:rFonts w:ascii="Times New Roman" w:hAnsi="Times New Roman" w:cs="Times New Roman"/>
          <w:sz w:val="28"/>
          <w:szCs w:val="28"/>
        </w:rPr>
        <w:t>8</w:t>
      </w:r>
      <w:r w:rsidRPr="006D7C3E">
        <w:rPr>
          <w:rFonts w:ascii="Times New Roman" w:hAnsi="Times New Roman" w:cs="Times New Roman"/>
          <w:sz w:val="28"/>
          <w:szCs w:val="28"/>
        </w:rPr>
        <w:t xml:space="preserve"> декабря 201</w:t>
      </w:r>
      <w:r w:rsidR="00274C71" w:rsidRPr="006D7C3E">
        <w:rPr>
          <w:rFonts w:ascii="Times New Roman" w:hAnsi="Times New Roman" w:cs="Times New Roman"/>
          <w:sz w:val="28"/>
          <w:szCs w:val="28"/>
        </w:rPr>
        <w:t>9</w:t>
      </w:r>
      <w:r w:rsidRPr="006D7C3E">
        <w:rPr>
          <w:rFonts w:ascii="Times New Roman" w:hAnsi="Times New Roman" w:cs="Times New Roman"/>
          <w:sz w:val="28"/>
          <w:szCs w:val="28"/>
        </w:rPr>
        <w:t xml:space="preserve"> года №3</w:t>
      </w:r>
      <w:r w:rsidR="00274C71" w:rsidRPr="006D7C3E">
        <w:rPr>
          <w:rFonts w:ascii="Times New Roman" w:hAnsi="Times New Roman" w:cs="Times New Roman"/>
          <w:sz w:val="28"/>
          <w:szCs w:val="28"/>
        </w:rPr>
        <w:t>79</w:t>
      </w:r>
      <w:r w:rsidRPr="006D7C3E">
        <w:rPr>
          <w:rFonts w:ascii="Times New Roman" w:hAnsi="Times New Roman" w:cs="Times New Roman"/>
          <w:sz w:val="28"/>
          <w:szCs w:val="28"/>
        </w:rPr>
        <w:t xml:space="preserve">, мероприятия плана выполнены на 100%.  </w:t>
      </w:r>
    </w:p>
    <w:p w14:paraId="59451FAC" w14:textId="77777777" w:rsidR="00911F30" w:rsidRDefault="00911F30" w:rsidP="00D35186">
      <w:pPr>
        <w:spacing w:after="0" w:line="240" w:lineRule="auto"/>
        <w:jc w:val="center"/>
        <w:rPr>
          <w:rFonts w:ascii="Times New Roman" w:hAnsi="Times New Roman" w:cs="Times New Roman"/>
          <w:b/>
          <w:bCs/>
          <w:sz w:val="28"/>
          <w:szCs w:val="28"/>
        </w:rPr>
      </w:pPr>
    </w:p>
    <w:p w14:paraId="1DCABD77" w14:textId="4182FD88" w:rsidR="000D04B9" w:rsidRPr="00D35186" w:rsidRDefault="00274C71" w:rsidP="00D35186">
      <w:pPr>
        <w:spacing w:after="0" w:line="240" w:lineRule="auto"/>
        <w:jc w:val="center"/>
        <w:rPr>
          <w:rFonts w:ascii="Times New Roman" w:hAnsi="Times New Roman" w:cs="Times New Roman"/>
          <w:b/>
          <w:bCs/>
          <w:sz w:val="28"/>
          <w:szCs w:val="28"/>
        </w:rPr>
      </w:pPr>
      <w:r w:rsidRPr="00D35186">
        <w:rPr>
          <w:rFonts w:ascii="Times New Roman" w:hAnsi="Times New Roman" w:cs="Times New Roman"/>
          <w:b/>
          <w:bCs/>
          <w:sz w:val="28"/>
          <w:szCs w:val="28"/>
        </w:rPr>
        <w:t>Организация процесса подготовки и принятия решений окружного Совета депутатов</w:t>
      </w:r>
    </w:p>
    <w:p w14:paraId="07C810E4" w14:textId="254AA0D0" w:rsidR="00374C36" w:rsidRPr="006D7C3E" w:rsidRDefault="000E6562"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Окружной Совет </w:t>
      </w:r>
      <w:r w:rsidR="009831A4" w:rsidRPr="006D7C3E">
        <w:rPr>
          <w:rFonts w:ascii="Times New Roman" w:hAnsi="Times New Roman" w:cs="Times New Roman"/>
          <w:sz w:val="28"/>
          <w:szCs w:val="28"/>
        </w:rPr>
        <w:t>депутатов VI</w:t>
      </w:r>
      <w:r w:rsidR="00374C36" w:rsidRPr="006D7C3E">
        <w:rPr>
          <w:rFonts w:ascii="Times New Roman" w:hAnsi="Times New Roman" w:cs="Times New Roman"/>
          <w:sz w:val="28"/>
          <w:szCs w:val="28"/>
        </w:rPr>
        <w:t>I</w:t>
      </w:r>
      <w:r w:rsidRPr="006D7C3E">
        <w:rPr>
          <w:rFonts w:ascii="Times New Roman" w:hAnsi="Times New Roman" w:cs="Times New Roman"/>
          <w:sz w:val="28"/>
          <w:szCs w:val="28"/>
        </w:rPr>
        <w:t xml:space="preserve"> созыва избран 13 сентября 2020 года в количестве 20 депутатов. В составе избранных депутатов </w:t>
      </w:r>
      <w:r w:rsidR="009831A4" w:rsidRPr="006D7C3E">
        <w:rPr>
          <w:rFonts w:ascii="Times New Roman" w:hAnsi="Times New Roman" w:cs="Times New Roman"/>
          <w:sz w:val="28"/>
          <w:szCs w:val="28"/>
        </w:rPr>
        <w:t>6</w:t>
      </w:r>
      <w:r w:rsidRPr="006D7C3E">
        <w:rPr>
          <w:rFonts w:ascii="Times New Roman" w:hAnsi="Times New Roman" w:cs="Times New Roman"/>
          <w:sz w:val="28"/>
          <w:szCs w:val="28"/>
        </w:rPr>
        <w:t xml:space="preserve"> депутат</w:t>
      </w:r>
      <w:r w:rsidR="009831A4" w:rsidRPr="006D7C3E">
        <w:rPr>
          <w:rFonts w:ascii="Times New Roman" w:hAnsi="Times New Roman" w:cs="Times New Roman"/>
          <w:sz w:val="28"/>
          <w:szCs w:val="28"/>
        </w:rPr>
        <w:t>ов</w:t>
      </w:r>
      <w:r w:rsidRPr="006D7C3E">
        <w:rPr>
          <w:rFonts w:ascii="Times New Roman" w:hAnsi="Times New Roman" w:cs="Times New Roman"/>
          <w:sz w:val="28"/>
          <w:szCs w:val="28"/>
        </w:rPr>
        <w:t xml:space="preserve"> с опытом работы в предыдущих созывах Совета. Совет </w:t>
      </w:r>
      <w:r w:rsidR="009831A4" w:rsidRPr="006D7C3E">
        <w:rPr>
          <w:rFonts w:ascii="Times New Roman" w:hAnsi="Times New Roman" w:cs="Times New Roman"/>
          <w:sz w:val="28"/>
          <w:szCs w:val="28"/>
        </w:rPr>
        <w:t>состоит четырех</w:t>
      </w:r>
      <w:r w:rsidRPr="006D7C3E">
        <w:rPr>
          <w:rFonts w:ascii="Times New Roman" w:hAnsi="Times New Roman" w:cs="Times New Roman"/>
          <w:sz w:val="28"/>
          <w:szCs w:val="28"/>
        </w:rPr>
        <w:t xml:space="preserve"> постоянных комиссий: по </w:t>
      </w:r>
      <w:r w:rsidR="009831A4" w:rsidRPr="006D7C3E">
        <w:rPr>
          <w:rFonts w:ascii="Times New Roman" w:hAnsi="Times New Roman" w:cs="Times New Roman"/>
          <w:sz w:val="28"/>
          <w:szCs w:val="28"/>
        </w:rPr>
        <w:t xml:space="preserve">вопросам образования, спорта, культуры и </w:t>
      </w:r>
      <w:r w:rsidRPr="006D7C3E">
        <w:rPr>
          <w:rFonts w:ascii="Times New Roman" w:hAnsi="Times New Roman" w:cs="Times New Roman"/>
          <w:sz w:val="28"/>
          <w:szCs w:val="28"/>
        </w:rPr>
        <w:t>социальн</w:t>
      </w:r>
      <w:r w:rsidR="009831A4" w:rsidRPr="006D7C3E">
        <w:rPr>
          <w:rFonts w:ascii="Times New Roman" w:hAnsi="Times New Roman" w:cs="Times New Roman"/>
          <w:sz w:val="28"/>
          <w:szCs w:val="28"/>
        </w:rPr>
        <w:t>ой политике</w:t>
      </w:r>
      <w:r w:rsidRPr="006D7C3E">
        <w:rPr>
          <w:rFonts w:ascii="Times New Roman" w:hAnsi="Times New Roman" w:cs="Times New Roman"/>
          <w:sz w:val="28"/>
          <w:szCs w:val="28"/>
        </w:rPr>
        <w:t>, по</w:t>
      </w:r>
      <w:r w:rsidR="009831A4" w:rsidRPr="006D7C3E">
        <w:rPr>
          <w:rFonts w:ascii="Times New Roman" w:hAnsi="Times New Roman" w:cs="Times New Roman"/>
          <w:sz w:val="28"/>
          <w:szCs w:val="28"/>
        </w:rPr>
        <w:t xml:space="preserve"> вопросам бюджета</w:t>
      </w:r>
      <w:r w:rsidRPr="006D7C3E">
        <w:rPr>
          <w:rFonts w:ascii="Times New Roman" w:hAnsi="Times New Roman" w:cs="Times New Roman"/>
          <w:sz w:val="28"/>
          <w:szCs w:val="28"/>
        </w:rPr>
        <w:t>,</w:t>
      </w:r>
      <w:r w:rsidR="009831A4" w:rsidRPr="006D7C3E">
        <w:rPr>
          <w:rFonts w:ascii="Times New Roman" w:hAnsi="Times New Roman" w:cs="Times New Roman"/>
          <w:sz w:val="28"/>
          <w:szCs w:val="28"/>
        </w:rPr>
        <w:t xml:space="preserve"> финансам </w:t>
      </w:r>
      <w:r w:rsidR="00B753CA" w:rsidRPr="006D7C3E">
        <w:rPr>
          <w:rFonts w:ascii="Times New Roman" w:hAnsi="Times New Roman" w:cs="Times New Roman"/>
          <w:sz w:val="28"/>
          <w:szCs w:val="28"/>
        </w:rPr>
        <w:t>и налоговой</w:t>
      </w:r>
      <w:r w:rsidR="009831A4" w:rsidRPr="006D7C3E">
        <w:rPr>
          <w:rFonts w:ascii="Times New Roman" w:hAnsi="Times New Roman" w:cs="Times New Roman"/>
          <w:sz w:val="28"/>
          <w:szCs w:val="28"/>
        </w:rPr>
        <w:t xml:space="preserve"> политике,</w:t>
      </w:r>
      <w:r w:rsidRPr="006D7C3E">
        <w:rPr>
          <w:rFonts w:ascii="Times New Roman" w:hAnsi="Times New Roman" w:cs="Times New Roman"/>
          <w:sz w:val="28"/>
          <w:szCs w:val="28"/>
        </w:rPr>
        <w:t xml:space="preserve"> по</w:t>
      </w:r>
      <w:r w:rsidR="009831A4" w:rsidRPr="006D7C3E">
        <w:rPr>
          <w:rFonts w:ascii="Times New Roman" w:hAnsi="Times New Roman" w:cs="Times New Roman"/>
          <w:sz w:val="28"/>
          <w:szCs w:val="28"/>
        </w:rPr>
        <w:t xml:space="preserve"> вопросам инфраструктуры</w:t>
      </w:r>
      <w:r w:rsidR="00911F30">
        <w:rPr>
          <w:rFonts w:ascii="Times New Roman" w:hAnsi="Times New Roman" w:cs="Times New Roman"/>
          <w:sz w:val="28"/>
          <w:szCs w:val="28"/>
        </w:rPr>
        <w:t>, и</w:t>
      </w:r>
      <w:r w:rsidR="009831A4" w:rsidRPr="006D7C3E">
        <w:rPr>
          <w:rFonts w:ascii="Times New Roman" w:hAnsi="Times New Roman" w:cs="Times New Roman"/>
          <w:sz w:val="28"/>
          <w:szCs w:val="28"/>
        </w:rPr>
        <w:t>мущественных и земельных отношений, по вопросам правопорядка, регламенту и проведению антикоррупционной деятельности.</w:t>
      </w:r>
      <w:r w:rsidR="00374C36" w:rsidRPr="006D7C3E">
        <w:rPr>
          <w:rFonts w:ascii="Times New Roman" w:hAnsi="Times New Roman" w:cs="Times New Roman"/>
          <w:sz w:val="28"/>
          <w:szCs w:val="28"/>
        </w:rPr>
        <w:t xml:space="preserve">                      </w:t>
      </w:r>
    </w:p>
    <w:p w14:paraId="6AA851B1" w14:textId="77777777" w:rsidR="00911F30" w:rsidRDefault="00374C36"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lastRenderedPageBreak/>
        <w:t xml:space="preserve">Работа окружного Совета депутатов основана на принципах коллективного свободного обсуждения и решения вопросов, гласности, ответственности и подотчетности перед населением города. </w:t>
      </w:r>
    </w:p>
    <w:p w14:paraId="5025113F" w14:textId="7AC1D9D6" w:rsidR="00911F30" w:rsidRDefault="00374C36"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Главные критерии, которыми обязаны руководствоваться депутаты</w:t>
      </w:r>
      <w:r w:rsidR="005518E5">
        <w:rPr>
          <w:rFonts w:ascii="Times New Roman" w:hAnsi="Times New Roman" w:cs="Times New Roman"/>
          <w:sz w:val="28"/>
          <w:szCs w:val="28"/>
        </w:rPr>
        <w:t>:</w:t>
      </w:r>
      <w:r w:rsidRPr="006D7C3E">
        <w:rPr>
          <w:rFonts w:ascii="Times New Roman" w:hAnsi="Times New Roman" w:cs="Times New Roman"/>
          <w:sz w:val="28"/>
          <w:szCs w:val="28"/>
        </w:rPr>
        <w:t xml:space="preserve"> законность, ответственность, открытость перед избирателями, учет общественного мнения. </w:t>
      </w:r>
      <w:r w:rsidR="00911F30">
        <w:rPr>
          <w:rFonts w:ascii="Times New Roman" w:hAnsi="Times New Roman" w:cs="Times New Roman"/>
          <w:sz w:val="28"/>
          <w:szCs w:val="28"/>
        </w:rPr>
        <w:t xml:space="preserve"> </w:t>
      </w:r>
    </w:p>
    <w:p w14:paraId="5695C952" w14:textId="3E82829A" w:rsidR="00860C0D" w:rsidRPr="006D7C3E" w:rsidRDefault="00860C0D"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Основными субъектами правотворческой </w:t>
      </w:r>
      <w:r w:rsidR="00911F30" w:rsidRPr="006D7C3E">
        <w:rPr>
          <w:rFonts w:ascii="Times New Roman" w:hAnsi="Times New Roman" w:cs="Times New Roman"/>
          <w:sz w:val="28"/>
          <w:szCs w:val="28"/>
        </w:rPr>
        <w:t>инициативы выступали</w:t>
      </w:r>
      <w:r w:rsidRPr="006D7C3E">
        <w:rPr>
          <w:rFonts w:ascii="Times New Roman" w:hAnsi="Times New Roman" w:cs="Times New Roman"/>
          <w:sz w:val="28"/>
          <w:szCs w:val="28"/>
        </w:rPr>
        <w:t xml:space="preserve"> глава администрации Советского городского округа, глава Советского городского округа, постоянные депутатские комиссии окружного Совета депутатов.</w:t>
      </w:r>
    </w:p>
    <w:p w14:paraId="38B23871" w14:textId="77777777" w:rsidR="00F32B5A" w:rsidRDefault="00860C0D"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Проведению каждого заседания Совета предшествовала большая предварительная работа</w:t>
      </w:r>
      <w:r w:rsidR="00F32B5A">
        <w:rPr>
          <w:rFonts w:ascii="Times New Roman" w:hAnsi="Times New Roman" w:cs="Times New Roman"/>
          <w:sz w:val="28"/>
          <w:szCs w:val="28"/>
        </w:rPr>
        <w:t>:</w:t>
      </w:r>
      <w:r w:rsidRPr="006D7C3E">
        <w:rPr>
          <w:rFonts w:ascii="Times New Roman" w:hAnsi="Times New Roman" w:cs="Times New Roman"/>
          <w:sz w:val="28"/>
          <w:szCs w:val="28"/>
        </w:rPr>
        <w:t xml:space="preserve"> формирование документов по вопросам </w:t>
      </w:r>
      <w:r w:rsidR="00F32B5A">
        <w:rPr>
          <w:rFonts w:ascii="Times New Roman" w:hAnsi="Times New Roman" w:cs="Times New Roman"/>
          <w:sz w:val="28"/>
          <w:szCs w:val="28"/>
        </w:rPr>
        <w:t xml:space="preserve">исполнения </w:t>
      </w:r>
      <w:r w:rsidRPr="006D7C3E">
        <w:rPr>
          <w:rFonts w:ascii="Times New Roman" w:hAnsi="Times New Roman" w:cs="Times New Roman"/>
          <w:sz w:val="28"/>
          <w:szCs w:val="28"/>
        </w:rPr>
        <w:t xml:space="preserve">повестки, подготовка проектов решений, рассмотрение вопросов на заседаниях постоянных комиссий. </w:t>
      </w:r>
    </w:p>
    <w:p w14:paraId="357E874B" w14:textId="5C904C1A" w:rsidR="00374C36" w:rsidRPr="006D7C3E" w:rsidRDefault="00860C0D" w:rsidP="00911F3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Постоянные депутатские комиссии Совета работали с проектами правовых актов, представляемых в Совет депутатов для дальнейшего рассмотрения на заседании Совета на предмет соблюдения интересов населения Советского городского округа, отсутствия в них противоречий с федеральным и региональным законодательств</w:t>
      </w:r>
      <w:r w:rsidR="00F32B5A">
        <w:rPr>
          <w:rFonts w:ascii="Times New Roman" w:hAnsi="Times New Roman" w:cs="Times New Roman"/>
          <w:sz w:val="28"/>
          <w:szCs w:val="28"/>
        </w:rPr>
        <w:t>ами</w:t>
      </w:r>
      <w:r w:rsidRPr="006D7C3E">
        <w:rPr>
          <w:rFonts w:ascii="Times New Roman" w:hAnsi="Times New Roman" w:cs="Times New Roman"/>
          <w:sz w:val="28"/>
          <w:szCs w:val="28"/>
        </w:rPr>
        <w:t>, а также рассматривали</w:t>
      </w:r>
      <w:r w:rsidR="00F32B5A">
        <w:rPr>
          <w:rFonts w:ascii="Times New Roman" w:hAnsi="Times New Roman" w:cs="Times New Roman"/>
          <w:sz w:val="28"/>
          <w:szCs w:val="28"/>
        </w:rPr>
        <w:t>сь</w:t>
      </w:r>
      <w:r w:rsidRPr="006D7C3E">
        <w:rPr>
          <w:rFonts w:ascii="Times New Roman" w:hAnsi="Times New Roman" w:cs="Times New Roman"/>
          <w:sz w:val="28"/>
          <w:szCs w:val="28"/>
        </w:rPr>
        <w:t xml:space="preserve"> вопросы, волнующие жителей города.</w:t>
      </w:r>
    </w:p>
    <w:p w14:paraId="28C925ED" w14:textId="2DB0FA1C" w:rsidR="00374C36" w:rsidRPr="006D7C3E" w:rsidRDefault="00374C36"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w:t>
      </w:r>
      <w:r w:rsidR="009032E4">
        <w:rPr>
          <w:rFonts w:ascii="Times New Roman" w:hAnsi="Times New Roman" w:cs="Times New Roman"/>
          <w:sz w:val="28"/>
          <w:szCs w:val="28"/>
        </w:rPr>
        <w:t xml:space="preserve"> </w:t>
      </w:r>
      <w:r w:rsidRPr="006D7C3E">
        <w:rPr>
          <w:rFonts w:ascii="Times New Roman" w:hAnsi="Times New Roman" w:cs="Times New Roman"/>
          <w:sz w:val="28"/>
          <w:szCs w:val="28"/>
        </w:rPr>
        <w:t>За отчетный период проведено 16 заседаний постоянных комиссий Совета депутатов, из них:</w:t>
      </w:r>
    </w:p>
    <w:p w14:paraId="47C0B709" w14:textId="26C4749D" w:rsidR="00374C36" w:rsidRPr="00F32B5A" w:rsidRDefault="00374C36" w:rsidP="00F32B5A">
      <w:pPr>
        <w:pStyle w:val="a6"/>
        <w:numPr>
          <w:ilvl w:val="0"/>
          <w:numId w:val="11"/>
        </w:numPr>
        <w:spacing w:after="0" w:line="240" w:lineRule="auto"/>
        <w:jc w:val="both"/>
        <w:rPr>
          <w:rFonts w:ascii="Times New Roman" w:eastAsia="Calibri" w:hAnsi="Times New Roman"/>
          <w:sz w:val="28"/>
          <w:szCs w:val="28"/>
        </w:rPr>
      </w:pPr>
      <w:bookmarkStart w:id="2" w:name="_Hlk69394003"/>
      <w:r w:rsidRPr="00F32B5A">
        <w:rPr>
          <w:rFonts w:ascii="Times New Roman" w:eastAsia="Calibri" w:hAnsi="Times New Roman"/>
          <w:sz w:val="28"/>
          <w:szCs w:val="28"/>
        </w:rPr>
        <w:t xml:space="preserve">комиссия по вопросам имущественных и земельных отношений </w:t>
      </w:r>
      <w:bookmarkEnd w:id="2"/>
      <w:r w:rsidRPr="00F32B5A">
        <w:rPr>
          <w:rFonts w:ascii="Times New Roman" w:eastAsia="Calibri" w:hAnsi="Times New Roman"/>
          <w:sz w:val="28"/>
          <w:szCs w:val="28"/>
        </w:rPr>
        <w:t xml:space="preserve">(состав комиссии: Крещук А.П., Кельманский Д.С., Латушко </w:t>
      </w:r>
      <w:r w:rsidR="00860C0D" w:rsidRPr="00F32B5A">
        <w:rPr>
          <w:rFonts w:ascii="Times New Roman" w:eastAsia="Calibri" w:hAnsi="Times New Roman"/>
          <w:sz w:val="28"/>
          <w:szCs w:val="28"/>
        </w:rPr>
        <w:t>Е. С.</w:t>
      </w:r>
      <w:r w:rsidRPr="00F32B5A">
        <w:rPr>
          <w:rFonts w:ascii="Times New Roman" w:eastAsia="Calibri" w:hAnsi="Times New Roman"/>
          <w:sz w:val="28"/>
          <w:szCs w:val="28"/>
        </w:rPr>
        <w:t xml:space="preserve">, Лапин Н.Б., Логвинов А.С., Луценко </w:t>
      </w:r>
      <w:r w:rsidR="00860C0D" w:rsidRPr="00F32B5A">
        <w:rPr>
          <w:rFonts w:ascii="Times New Roman" w:eastAsia="Calibri" w:hAnsi="Times New Roman"/>
          <w:sz w:val="28"/>
          <w:szCs w:val="28"/>
        </w:rPr>
        <w:t>Е. Г.</w:t>
      </w:r>
      <w:r w:rsidRPr="00F32B5A">
        <w:rPr>
          <w:rFonts w:ascii="Times New Roman" w:eastAsia="Calibri" w:hAnsi="Times New Roman"/>
          <w:sz w:val="28"/>
          <w:szCs w:val="28"/>
        </w:rPr>
        <w:t xml:space="preserve">, Николаев </w:t>
      </w:r>
      <w:r w:rsidR="00860C0D" w:rsidRPr="00F32B5A">
        <w:rPr>
          <w:rFonts w:ascii="Times New Roman" w:eastAsia="Calibri" w:hAnsi="Times New Roman"/>
          <w:sz w:val="28"/>
          <w:szCs w:val="28"/>
        </w:rPr>
        <w:t>Н. М.</w:t>
      </w:r>
      <w:r w:rsidRPr="00F32B5A">
        <w:rPr>
          <w:rFonts w:ascii="Times New Roman" w:eastAsia="Calibri" w:hAnsi="Times New Roman"/>
          <w:sz w:val="28"/>
          <w:szCs w:val="28"/>
        </w:rPr>
        <w:t xml:space="preserve">, Пашковский М.А., Рогальский А.В., Сарычев А.В., Сергеев В.В., Черняев В.В., Щемелев М.Б., Щербанюк Ю.А., председатель - Соколовский Г.Ф.) - 1 заседание (рассмотрено 4 вопроса);               </w:t>
      </w:r>
    </w:p>
    <w:p w14:paraId="473AA81D" w14:textId="79CEEFA2" w:rsidR="00374C36" w:rsidRPr="00F32B5A" w:rsidRDefault="00374C36" w:rsidP="00F32B5A">
      <w:pPr>
        <w:pStyle w:val="a6"/>
        <w:numPr>
          <w:ilvl w:val="0"/>
          <w:numId w:val="11"/>
        </w:numPr>
        <w:spacing w:after="0" w:line="240" w:lineRule="auto"/>
        <w:jc w:val="both"/>
        <w:rPr>
          <w:rFonts w:ascii="Times New Roman" w:eastAsia="Calibri" w:hAnsi="Times New Roman"/>
          <w:sz w:val="28"/>
          <w:szCs w:val="28"/>
        </w:rPr>
      </w:pPr>
      <w:bookmarkStart w:id="3" w:name="_Hlk69393924"/>
      <w:r w:rsidRPr="00F32B5A">
        <w:rPr>
          <w:rFonts w:ascii="Times New Roman" w:eastAsia="Calibri" w:hAnsi="Times New Roman"/>
          <w:sz w:val="28"/>
          <w:szCs w:val="28"/>
        </w:rPr>
        <w:t xml:space="preserve">комиссия по вопросам финансов </w:t>
      </w:r>
      <w:bookmarkEnd w:id="3"/>
      <w:r w:rsidRPr="00F32B5A">
        <w:rPr>
          <w:rFonts w:ascii="Times New Roman" w:eastAsia="Calibri" w:hAnsi="Times New Roman"/>
          <w:sz w:val="28"/>
          <w:szCs w:val="28"/>
        </w:rPr>
        <w:t>(состав комиссии: Данченко В.В., Перегина О.В., Сергеев В.В.,Черняев В.В., Щербанюк Ю.А., председатель</w:t>
      </w:r>
      <w:r w:rsidR="005518E5">
        <w:rPr>
          <w:rFonts w:ascii="Times New Roman" w:eastAsia="Calibri" w:hAnsi="Times New Roman"/>
          <w:sz w:val="28"/>
          <w:szCs w:val="28"/>
        </w:rPr>
        <w:t xml:space="preserve"> </w:t>
      </w:r>
      <w:r w:rsidRPr="00F32B5A">
        <w:rPr>
          <w:rFonts w:ascii="Times New Roman" w:eastAsia="Calibri" w:hAnsi="Times New Roman"/>
          <w:sz w:val="28"/>
          <w:szCs w:val="28"/>
        </w:rPr>
        <w:t>- Кельманский Д.С.) – 4 заседания (рассмотрено 14 вопросов);</w:t>
      </w:r>
    </w:p>
    <w:p w14:paraId="30504431" w14:textId="5ED3ED3C" w:rsidR="00374C36" w:rsidRPr="00F32B5A" w:rsidRDefault="00374C36" w:rsidP="00F32B5A">
      <w:pPr>
        <w:pStyle w:val="a6"/>
        <w:numPr>
          <w:ilvl w:val="0"/>
          <w:numId w:val="11"/>
        </w:numPr>
        <w:spacing w:after="0" w:line="240" w:lineRule="auto"/>
        <w:jc w:val="both"/>
        <w:rPr>
          <w:rFonts w:ascii="Times New Roman" w:eastAsia="Calibri" w:hAnsi="Times New Roman"/>
          <w:sz w:val="28"/>
          <w:szCs w:val="28"/>
        </w:rPr>
      </w:pPr>
      <w:r w:rsidRPr="00F32B5A">
        <w:rPr>
          <w:rFonts w:ascii="Times New Roman" w:eastAsia="Calibri" w:hAnsi="Times New Roman"/>
          <w:sz w:val="28"/>
          <w:szCs w:val="28"/>
        </w:rPr>
        <w:t xml:space="preserve">комиссия по вопросам культуры, образования и социальной политики (состав комиссии: Джиджавадзе Т.А., Крещук А.П., Латушко </w:t>
      </w:r>
      <w:r w:rsidR="00860C0D" w:rsidRPr="00F32B5A">
        <w:rPr>
          <w:rFonts w:ascii="Times New Roman" w:eastAsia="Calibri" w:hAnsi="Times New Roman"/>
          <w:sz w:val="28"/>
          <w:szCs w:val="28"/>
        </w:rPr>
        <w:t>Е. С.</w:t>
      </w:r>
      <w:r w:rsidRPr="00F32B5A">
        <w:rPr>
          <w:rFonts w:ascii="Times New Roman" w:eastAsia="Calibri" w:hAnsi="Times New Roman"/>
          <w:sz w:val="28"/>
          <w:szCs w:val="28"/>
        </w:rPr>
        <w:t xml:space="preserve"> Луценко Е.Г., Рогальский А.В., Соколовский Г.Ф., председатель- Самороковская А.В.) - 1 заседание (рассмотрено 4 вопроса);</w:t>
      </w:r>
    </w:p>
    <w:p w14:paraId="1254D59C" w14:textId="0340F091" w:rsidR="00374C36" w:rsidRPr="00F32B5A" w:rsidRDefault="00374C36" w:rsidP="00F32B5A">
      <w:pPr>
        <w:pStyle w:val="a6"/>
        <w:numPr>
          <w:ilvl w:val="0"/>
          <w:numId w:val="11"/>
        </w:numPr>
        <w:spacing w:after="0" w:line="240" w:lineRule="auto"/>
        <w:jc w:val="both"/>
        <w:rPr>
          <w:rFonts w:ascii="Times New Roman" w:eastAsia="Calibri" w:hAnsi="Times New Roman"/>
          <w:sz w:val="28"/>
          <w:szCs w:val="28"/>
        </w:rPr>
      </w:pPr>
      <w:r w:rsidRPr="00F32B5A">
        <w:rPr>
          <w:rFonts w:ascii="Times New Roman" w:eastAsia="Calibri" w:hAnsi="Times New Roman"/>
          <w:sz w:val="28"/>
          <w:szCs w:val="28"/>
        </w:rPr>
        <w:t>комиссия по вопросам законности и правопорядка (состав комиссии: Самороковская А.В.,Сарычев А.В., Суворова М.П., Пашковский  М.А., председатель - Перегина О.В.) -  7 заседаний (рассмотрено 8 вопросов);</w:t>
      </w:r>
    </w:p>
    <w:p w14:paraId="5B9371ED" w14:textId="6D598F03" w:rsidR="00374C36" w:rsidRPr="00F32B5A" w:rsidRDefault="00374C36" w:rsidP="00F32B5A">
      <w:pPr>
        <w:pStyle w:val="a6"/>
        <w:numPr>
          <w:ilvl w:val="0"/>
          <w:numId w:val="11"/>
        </w:numPr>
        <w:spacing w:after="0" w:line="240" w:lineRule="auto"/>
        <w:jc w:val="both"/>
        <w:rPr>
          <w:rFonts w:ascii="Times New Roman" w:eastAsia="Calibri" w:hAnsi="Times New Roman"/>
          <w:sz w:val="28"/>
          <w:szCs w:val="28"/>
        </w:rPr>
      </w:pPr>
      <w:r w:rsidRPr="00F32B5A">
        <w:rPr>
          <w:rFonts w:ascii="Times New Roman" w:eastAsia="Calibri" w:hAnsi="Times New Roman"/>
          <w:sz w:val="28"/>
          <w:szCs w:val="28"/>
        </w:rPr>
        <w:t>комиссия по регламенту и проведению антикоррупционной деятельности (состав комиссии: Данченко В.В., Лапин Н.Б., Логвинов А.С., Суворова М.П., председатель – Щемелев М.Б.) - 2 заседания (рассмотрено 3 вопроса)</w:t>
      </w:r>
      <w:r w:rsidR="004633E4" w:rsidRPr="00F32B5A">
        <w:rPr>
          <w:rFonts w:ascii="Times New Roman" w:eastAsia="Calibri" w:hAnsi="Times New Roman"/>
          <w:sz w:val="28"/>
          <w:szCs w:val="28"/>
        </w:rPr>
        <w:t>.</w:t>
      </w:r>
    </w:p>
    <w:p w14:paraId="467DE116" w14:textId="71CCA98C" w:rsidR="00374C36" w:rsidRPr="006D7C3E" w:rsidRDefault="004633E4"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С 13 сентября 2020 года:</w:t>
      </w:r>
    </w:p>
    <w:p w14:paraId="399ECC69" w14:textId="39205A69" w:rsidR="00374C36" w:rsidRPr="00F32B5A" w:rsidRDefault="00374C36" w:rsidP="00F32B5A">
      <w:pPr>
        <w:pStyle w:val="a6"/>
        <w:numPr>
          <w:ilvl w:val="0"/>
          <w:numId w:val="12"/>
        </w:numPr>
        <w:spacing w:after="0" w:line="240" w:lineRule="auto"/>
        <w:jc w:val="both"/>
        <w:rPr>
          <w:rFonts w:ascii="Times New Roman" w:hAnsi="Times New Roman"/>
          <w:sz w:val="28"/>
          <w:szCs w:val="28"/>
        </w:rPr>
      </w:pPr>
      <w:r w:rsidRPr="00F32B5A">
        <w:rPr>
          <w:rFonts w:ascii="Times New Roman" w:hAnsi="Times New Roman"/>
          <w:sz w:val="28"/>
          <w:szCs w:val="28"/>
        </w:rPr>
        <w:lastRenderedPageBreak/>
        <w:t xml:space="preserve">комиссия по вопросам бюджета, финансов и </w:t>
      </w:r>
      <w:r w:rsidR="00860C0D" w:rsidRPr="00F32B5A">
        <w:rPr>
          <w:rFonts w:ascii="Times New Roman" w:hAnsi="Times New Roman"/>
          <w:sz w:val="28"/>
          <w:szCs w:val="28"/>
        </w:rPr>
        <w:t>налоговой политики</w:t>
      </w:r>
      <w:r w:rsidRPr="00F32B5A">
        <w:rPr>
          <w:rFonts w:ascii="Times New Roman" w:hAnsi="Times New Roman"/>
          <w:sz w:val="28"/>
          <w:szCs w:val="28"/>
        </w:rPr>
        <w:t xml:space="preserve"> (состав </w:t>
      </w:r>
    </w:p>
    <w:p w14:paraId="1C14BCA0" w14:textId="7F869197" w:rsidR="00374C36" w:rsidRPr="00F32B5A" w:rsidRDefault="00860C0D" w:rsidP="003F5615">
      <w:pPr>
        <w:pStyle w:val="a6"/>
        <w:spacing w:after="0" w:line="240" w:lineRule="auto"/>
        <w:jc w:val="both"/>
        <w:rPr>
          <w:rFonts w:ascii="Times New Roman" w:hAnsi="Times New Roman"/>
          <w:sz w:val="28"/>
          <w:szCs w:val="28"/>
        </w:rPr>
      </w:pPr>
      <w:r w:rsidRPr="00F32B5A">
        <w:rPr>
          <w:rFonts w:ascii="Times New Roman" w:hAnsi="Times New Roman"/>
          <w:sz w:val="28"/>
          <w:szCs w:val="28"/>
        </w:rPr>
        <w:t>комисси</w:t>
      </w:r>
      <w:r w:rsidR="00F32B5A" w:rsidRPr="00F32B5A">
        <w:rPr>
          <w:rFonts w:ascii="Times New Roman" w:hAnsi="Times New Roman"/>
          <w:sz w:val="28"/>
          <w:szCs w:val="28"/>
        </w:rPr>
        <w:t>и</w:t>
      </w:r>
      <w:r w:rsidRPr="00F32B5A">
        <w:rPr>
          <w:rFonts w:ascii="Times New Roman" w:hAnsi="Times New Roman"/>
          <w:sz w:val="28"/>
          <w:szCs w:val="28"/>
        </w:rPr>
        <w:t>: Кельманский</w:t>
      </w:r>
      <w:r w:rsidR="00374C36" w:rsidRPr="00F32B5A">
        <w:rPr>
          <w:rFonts w:ascii="Times New Roman" w:hAnsi="Times New Roman"/>
          <w:sz w:val="28"/>
          <w:szCs w:val="28"/>
        </w:rPr>
        <w:t xml:space="preserve"> Д.С., Яроц  Т.Н., Давыдова Е.А., Кулиева А.П., </w:t>
      </w:r>
    </w:p>
    <w:p w14:paraId="0B8E1436" w14:textId="36C87BEA" w:rsidR="00374C36" w:rsidRPr="00F32B5A" w:rsidRDefault="00374C36" w:rsidP="003F5615">
      <w:pPr>
        <w:pStyle w:val="a6"/>
        <w:spacing w:after="0" w:line="240" w:lineRule="auto"/>
        <w:jc w:val="both"/>
        <w:rPr>
          <w:rFonts w:ascii="Times New Roman" w:hAnsi="Times New Roman"/>
          <w:sz w:val="28"/>
          <w:szCs w:val="28"/>
        </w:rPr>
      </w:pPr>
      <w:r w:rsidRPr="00F32B5A">
        <w:rPr>
          <w:rFonts w:ascii="Times New Roman" w:hAnsi="Times New Roman"/>
          <w:sz w:val="28"/>
          <w:szCs w:val="28"/>
        </w:rPr>
        <w:t>Лашманов В.Ф., Логвинов А.С., Селиверстов М.А., Смильгин В.Э.)</w:t>
      </w:r>
      <w:r w:rsidR="00F32B5A" w:rsidRPr="00F32B5A">
        <w:rPr>
          <w:rFonts w:ascii="Times New Roman" w:hAnsi="Times New Roman"/>
          <w:sz w:val="28"/>
          <w:szCs w:val="28"/>
        </w:rPr>
        <w:t xml:space="preserve"> - </w:t>
      </w:r>
      <w:r w:rsidRPr="00F32B5A">
        <w:rPr>
          <w:rFonts w:ascii="Times New Roman" w:hAnsi="Times New Roman"/>
          <w:sz w:val="28"/>
          <w:szCs w:val="28"/>
        </w:rPr>
        <w:t>2 заседания (рассмотрено 6 вопросов);</w:t>
      </w:r>
    </w:p>
    <w:p w14:paraId="0741762A" w14:textId="22671FDA" w:rsidR="00374C36" w:rsidRPr="00F32B5A" w:rsidRDefault="00374C36" w:rsidP="00F32B5A">
      <w:pPr>
        <w:pStyle w:val="a6"/>
        <w:numPr>
          <w:ilvl w:val="0"/>
          <w:numId w:val="12"/>
        </w:numPr>
        <w:spacing w:after="0" w:line="240" w:lineRule="auto"/>
        <w:jc w:val="both"/>
        <w:rPr>
          <w:rFonts w:ascii="Times New Roman" w:hAnsi="Times New Roman"/>
          <w:sz w:val="28"/>
          <w:szCs w:val="28"/>
        </w:rPr>
      </w:pPr>
      <w:r w:rsidRPr="00F32B5A">
        <w:rPr>
          <w:rFonts w:ascii="Times New Roman" w:hAnsi="Times New Roman"/>
          <w:sz w:val="28"/>
          <w:szCs w:val="28"/>
        </w:rPr>
        <w:t xml:space="preserve">по вопросам инфраструктуры, имущественных и </w:t>
      </w:r>
      <w:r w:rsidR="00860C0D" w:rsidRPr="00F32B5A">
        <w:rPr>
          <w:rFonts w:ascii="Times New Roman" w:hAnsi="Times New Roman"/>
          <w:sz w:val="28"/>
          <w:szCs w:val="28"/>
        </w:rPr>
        <w:t>земельных отношений</w:t>
      </w:r>
      <w:r w:rsidR="004633E4" w:rsidRPr="00F32B5A">
        <w:rPr>
          <w:rFonts w:ascii="Times New Roman" w:hAnsi="Times New Roman"/>
          <w:sz w:val="28"/>
          <w:szCs w:val="28"/>
        </w:rPr>
        <w:t xml:space="preserve"> </w:t>
      </w:r>
      <w:r w:rsidRPr="00F32B5A">
        <w:rPr>
          <w:rFonts w:ascii="Times New Roman" w:hAnsi="Times New Roman"/>
          <w:sz w:val="28"/>
          <w:szCs w:val="28"/>
        </w:rPr>
        <w:t xml:space="preserve"> (состав комиссии: Муравьев О.И., Лашманов В.Ф., Гриньков Р.Г., Давыдова Е.А.,  Дикун Д.И., Донченко С.Г., Кельманский Д.С.,  Кузнецов А.В., Сарычев А.В.,  Селиверстов М.А.,  Скворцов К.Н.,</w:t>
      </w:r>
      <w:r w:rsidR="004633E4" w:rsidRPr="00F32B5A">
        <w:rPr>
          <w:rFonts w:ascii="Times New Roman" w:hAnsi="Times New Roman"/>
          <w:sz w:val="28"/>
          <w:szCs w:val="28"/>
        </w:rPr>
        <w:t xml:space="preserve"> </w:t>
      </w:r>
      <w:r w:rsidRPr="00F32B5A">
        <w:rPr>
          <w:rFonts w:ascii="Times New Roman" w:hAnsi="Times New Roman"/>
          <w:sz w:val="28"/>
          <w:szCs w:val="28"/>
        </w:rPr>
        <w:t>Смильгин В.Э.) - 2 заседания (рассмотрено 4 вопроса);</w:t>
      </w:r>
    </w:p>
    <w:p w14:paraId="174A6987" w14:textId="04B9465F" w:rsidR="004633E4" w:rsidRPr="00F32B5A" w:rsidRDefault="00374C36" w:rsidP="00F32B5A">
      <w:pPr>
        <w:pStyle w:val="a6"/>
        <w:numPr>
          <w:ilvl w:val="0"/>
          <w:numId w:val="12"/>
        </w:numPr>
        <w:spacing w:after="0" w:line="240" w:lineRule="auto"/>
        <w:jc w:val="both"/>
        <w:rPr>
          <w:rFonts w:ascii="Times New Roman" w:hAnsi="Times New Roman"/>
          <w:sz w:val="28"/>
          <w:szCs w:val="28"/>
        </w:rPr>
      </w:pPr>
      <w:r w:rsidRPr="00F32B5A">
        <w:rPr>
          <w:rFonts w:ascii="Times New Roman" w:hAnsi="Times New Roman"/>
          <w:sz w:val="28"/>
          <w:szCs w:val="28"/>
        </w:rPr>
        <w:t xml:space="preserve">по вопросам образования, спорта, культуры и социальной </w:t>
      </w:r>
      <w:r w:rsidR="00860C0D" w:rsidRPr="00F32B5A">
        <w:rPr>
          <w:rFonts w:ascii="Times New Roman" w:hAnsi="Times New Roman"/>
          <w:sz w:val="28"/>
          <w:szCs w:val="28"/>
        </w:rPr>
        <w:t>политики (</w:t>
      </w:r>
      <w:r w:rsidRPr="00F32B5A">
        <w:rPr>
          <w:rFonts w:ascii="Times New Roman" w:hAnsi="Times New Roman"/>
          <w:sz w:val="28"/>
          <w:szCs w:val="28"/>
        </w:rPr>
        <w:t xml:space="preserve">состав </w:t>
      </w:r>
      <w:r w:rsidR="00F32B5A" w:rsidRPr="00F32B5A">
        <w:rPr>
          <w:rFonts w:ascii="Times New Roman" w:hAnsi="Times New Roman"/>
          <w:sz w:val="28"/>
          <w:szCs w:val="28"/>
        </w:rPr>
        <w:t>комиссии: Сарычев</w:t>
      </w:r>
      <w:r w:rsidRPr="00F32B5A">
        <w:rPr>
          <w:rFonts w:ascii="Times New Roman" w:hAnsi="Times New Roman"/>
          <w:sz w:val="28"/>
          <w:szCs w:val="28"/>
        </w:rPr>
        <w:t xml:space="preserve"> А.В., Пуйдокене Л.Н., Жебуренок И.С.,   Заболотный Д.В., Кулиева А.П., Муравьев О.И., Рогальский А.В.,Скворцов К.Н., Яроц Т.Н.) - 3 заседания (рассмотрено 3 вопроса);</w:t>
      </w:r>
    </w:p>
    <w:p w14:paraId="3543BD45" w14:textId="77777777" w:rsidR="00DB7AD1" w:rsidRDefault="00374C36" w:rsidP="006D7C3E">
      <w:pPr>
        <w:pStyle w:val="a6"/>
        <w:numPr>
          <w:ilvl w:val="0"/>
          <w:numId w:val="12"/>
        </w:numPr>
        <w:spacing w:after="0" w:line="240" w:lineRule="auto"/>
        <w:jc w:val="both"/>
        <w:rPr>
          <w:rFonts w:ascii="Times New Roman" w:hAnsi="Times New Roman"/>
          <w:sz w:val="28"/>
          <w:szCs w:val="28"/>
        </w:rPr>
      </w:pPr>
      <w:r w:rsidRPr="00F32B5A">
        <w:rPr>
          <w:rFonts w:ascii="Times New Roman" w:hAnsi="Times New Roman"/>
          <w:sz w:val="28"/>
          <w:szCs w:val="28"/>
        </w:rPr>
        <w:t xml:space="preserve">по вопросам правопорядка, регламенту и проведению антикоррупционной деятельности (состав </w:t>
      </w:r>
      <w:r w:rsidR="00860C0D" w:rsidRPr="00F32B5A">
        <w:rPr>
          <w:rFonts w:ascii="Times New Roman" w:hAnsi="Times New Roman"/>
          <w:sz w:val="28"/>
          <w:szCs w:val="28"/>
        </w:rPr>
        <w:t>комиссии: Логвинов</w:t>
      </w:r>
      <w:r w:rsidRPr="00F32B5A">
        <w:rPr>
          <w:rFonts w:ascii="Times New Roman" w:hAnsi="Times New Roman"/>
          <w:sz w:val="28"/>
          <w:szCs w:val="28"/>
        </w:rPr>
        <w:t xml:space="preserve"> А.С., Жебуренок И.С., Гриньков Р.Г., Дикун Д.И., Донченко С.Г., Заболотный Д.В., Пуйдокене Л.Н.) - 2 заседания (рассмотрено 3 вопроса).</w:t>
      </w:r>
    </w:p>
    <w:p w14:paraId="4B3ED143" w14:textId="390A4DD4" w:rsidR="00753DB7" w:rsidRPr="00353F92" w:rsidRDefault="00E5059E" w:rsidP="00DB7AD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374C36" w:rsidRPr="00353F92">
        <w:rPr>
          <w:rFonts w:ascii="Times New Roman" w:hAnsi="Times New Roman"/>
          <w:sz w:val="28"/>
          <w:szCs w:val="28"/>
        </w:rPr>
        <w:t xml:space="preserve">Протесты </w:t>
      </w:r>
      <w:r w:rsidR="00D973F5" w:rsidRPr="00353F92">
        <w:rPr>
          <w:rFonts w:ascii="Times New Roman" w:hAnsi="Times New Roman"/>
          <w:sz w:val="28"/>
          <w:szCs w:val="28"/>
        </w:rPr>
        <w:t>прокуратуры: 3</w:t>
      </w:r>
      <w:r w:rsidR="00374C36" w:rsidRPr="00353F92">
        <w:rPr>
          <w:rFonts w:ascii="Times New Roman" w:hAnsi="Times New Roman"/>
          <w:sz w:val="28"/>
          <w:szCs w:val="28"/>
        </w:rPr>
        <w:t>, нормотворческие инициат</w:t>
      </w:r>
      <w:r w:rsidR="00C60341" w:rsidRPr="00353F92">
        <w:rPr>
          <w:rFonts w:ascii="Times New Roman" w:hAnsi="Times New Roman"/>
          <w:sz w:val="28"/>
          <w:szCs w:val="28"/>
        </w:rPr>
        <w:t xml:space="preserve">ивы: </w:t>
      </w:r>
      <w:r w:rsidR="00D973F5" w:rsidRPr="00353F92">
        <w:rPr>
          <w:rFonts w:ascii="Times New Roman" w:hAnsi="Times New Roman"/>
          <w:sz w:val="28"/>
          <w:szCs w:val="28"/>
        </w:rPr>
        <w:t>2</w:t>
      </w:r>
      <w:r w:rsidR="00C60341" w:rsidRPr="00353F92">
        <w:rPr>
          <w:rFonts w:ascii="Times New Roman" w:hAnsi="Times New Roman"/>
          <w:sz w:val="28"/>
          <w:szCs w:val="28"/>
        </w:rPr>
        <w:t xml:space="preserve">, информационные письма: </w:t>
      </w:r>
      <w:r w:rsidR="00D973F5" w:rsidRPr="00353F92">
        <w:rPr>
          <w:rFonts w:ascii="Times New Roman" w:hAnsi="Times New Roman"/>
          <w:sz w:val="28"/>
          <w:szCs w:val="28"/>
        </w:rPr>
        <w:t>8</w:t>
      </w:r>
      <w:r w:rsidR="00374C36" w:rsidRPr="00353F92">
        <w:rPr>
          <w:rFonts w:ascii="Times New Roman" w:hAnsi="Times New Roman"/>
          <w:sz w:val="28"/>
          <w:szCs w:val="28"/>
        </w:rPr>
        <w:t>.</w:t>
      </w:r>
      <w:r w:rsidR="00753DB7" w:rsidRPr="00353F92">
        <w:rPr>
          <w:rFonts w:ascii="Times New Roman" w:hAnsi="Times New Roman"/>
          <w:sz w:val="28"/>
          <w:szCs w:val="28"/>
        </w:rPr>
        <w:t xml:space="preserve"> </w:t>
      </w:r>
    </w:p>
    <w:p w14:paraId="7CD0B94D" w14:textId="7E3C261B" w:rsidR="00753DB7" w:rsidRPr="00353F92" w:rsidRDefault="00671DAB" w:rsidP="00DB7AD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53DB7" w:rsidRPr="00353F92">
        <w:rPr>
          <w:rFonts w:ascii="Times New Roman" w:hAnsi="Times New Roman" w:cs="Times New Roman"/>
          <w:sz w:val="28"/>
          <w:szCs w:val="28"/>
        </w:rPr>
        <w:t xml:space="preserve">Рассмотрено 309 </w:t>
      </w:r>
      <w:r w:rsidR="00D973F5" w:rsidRPr="00353F92">
        <w:rPr>
          <w:rFonts w:ascii="Times New Roman" w:hAnsi="Times New Roman" w:cs="Times New Roman"/>
          <w:sz w:val="28"/>
          <w:szCs w:val="28"/>
        </w:rPr>
        <w:t>(</w:t>
      </w:r>
      <w:r w:rsidR="003F2163">
        <w:rPr>
          <w:rFonts w:ascii="Times New Roman" w:hAnsi="Times New Roman" w:cs="Times New Roman"/>
          <w:sz w:val="28"/>
          <w:szCs w:val="28"/>
        </w:rPr>
        <w:t xml:space="preserve">а также </w:t>
      </w:r>
      <w:r w:rsidR="00D973F5" w:rsidRPr="00353F92">
        <w:rPr>
          <w:rFonts w:ascii="Times New Roman" w:hAnsi="Times New Roman" w:cs="Times New Roman"/>
          <w:sz w:val="28"/>
          <w:szCs w:val="28"/>
        </w:rPr>
        <w:t xml:space="preserve">14 обращений граждан) </w:t>
      </w:r>
      <w:r w:rsidR="00753DB7" w:rsidRPr="00353F92">
        <w:rPr>
          <w:rFonts w:ascii="Times New Roman" w:hAnsi="Times New Roman" w:cs="Times New Roman"/>
          <w:sz w:val="28"/>
          <w:szCs w:val="28"/>
        </w:rPr>
        <w:t>писем, поступивших в окружной Сове</w:t>
      </w:r>
      <w:r w:rsidR="00D973F5" w:rsidRPr="00353F92">
        <w:rPr>
          <w:rFonts w:ascii="Times New Roman" w:hAnsi="Times New Roman" w:cs="Times New Roman"/>
          <w:sz w:val="28"/>
          <w:szCs w:val="28"/>
        </w:rPr>
        <w:t>т. Подготовлено и направлено 221 исходящий документ</w:t>
      </w:r>
      <w:r w:rsidR="00753DB7" w:rsidRPr="00353F92">
        <w:rPr>
          <w:rFonts w:ascii="Times New Roman" w:hAnsi="Times New Roman" w:cs="Times New Roman"/>
          <w:sz w:val="28"/>
          <w:szCs w:val="28"/>
        </w:rPr>
        <w:t>.</w:t>
      </w:r>
    </w:p>
    <w:p w14:paraId="447AE679" w14:textId="17BD9B00" w:rsidR="000D04B9" w:rsidRPr="00353F92" w:rsidRDefault="00753DB7" w:rsidP="006D7C3E">
      <w:pPr>
        <w:spacing w:after="0" w:line="240" w:lineRule="auto"/>
        <w:jc w:val="both"/>
        <w:rPr>
          <w:rFonts w:ascii="Times New Roman" w:hAnsi="Times New Roman" w:cs="Times New Roman"/>
          <w:sz w:val="28"/>
          <w:szCs w:val="28"/>
        </w:rPr>
      </w:pPr>
      <w:r w:rsidRPr="00353F92">
        <w:rPr>
          <w:rFonts w:ascii="Times New Roman" w:hAnsi="Times New Roman" w:cs="Times New Roman"/>
          <w:sz w:val="28"/>
          <w:szCs w:val="28"/>
        </w:rPr>
        <w:t>Издано 83 распоряжения и 13 постановлений.</w:t>
      </w:r>
    </w:p>
    <w:p w14:paraId="0970EA5C" w14:textId="58702EC6" w:rsidR="000D04B9" w:rsidRPr="006D7C3E" w:rsidRDefault="000D04B9" w:rsidP="006D7C3E">
      <w:pPr>
        <w:spacing w:after="0" w:line="240" w:lineRule="auto"/>
        <w:jc w:val="both"/>
        <w:rPr>
          <w:rFonts w:ascii="Times New Roman" w:hAnsi="Times New Roman" w:cs="Times New Roman"/>
          <w:sz w:val="28"/>
          <w:szCs w:val="28"/>
        </w:rPr>
      </w:pPr>
      <w:r w:rsidRPr="00353F92">
        <w:rPr>
          <w:rFonts w:ascii="Times New Roman" w:hAnsi="Times New Roman" w:cs="Times New Roman"/>
          <w:sz w:val="28"/>
          <w:szCs w:val="28"/>
        </w:rPr>
        <w:t xml:space="preserve">           </w:t>
      </w:r>
      <w:bookmarkStart w:id="4" w:name="_Hlk69392531"/>
      <w:r w:rsidRPr="00353F92">
        <w:rPr>
          <w:rFonts w:ascii="Times New Roman" w:hAnsi="Times New Roman" w:cs="Times New Roman"/>
          <w:sz w:val="28"/>
          <w:szCs w:val="28"/>
        </w:rPr>
        <w:t xml:space="preserve">За истекший период </w:t>
      </w:r>
      <w:r w:rsidR="00C60341" w:rsidRPr="00353F92">
        <w:rPr>
          <w:rFonts w:ascii="Times New Roman" w:hAnsi="Times New Roman" w:cs="Times New Roman"/>
          <w:sz w:val="28"/>
          <w:szCs w:val="28"/>
        </w:rPr>
        <w:t>было проведено 12</w:t>
      </w:r>
      <w:r w:rsidRPr="00353F92">
        <w:rPr>
          <w:rFonts w:ascii="Times New Roman" w:hAnsi="Times New Roman" w:cs="Times New Roman"/>
          <w:sz w:val="28"/>
          <w:szCs w:val="28"/>
        </w:rPr>
        <w:t xml:space="preserve"> заседаний Совета, на которых рассмотрено </w:t>
      </w:r>
      <w:r w:rsidR="004F5F82" w:rsidRPr="00353F92">
        <w:rPr>
          <w:rFonts w:ascii="Times New Roman" w:hAnsi="Times New Roman" w:cs="Times New Roman"/>
          <w:color w:val="000000" w:themeColor="text1"/>
          <w:sz w:val="28"/>
          <w:szCs w:val="28"/>
        </w:rPr>
        <w:t>116</w:t>
      </w:r>
      <w:r w:rsidRPr="00353F92">
        <w:rPr>
          <w:rFonts w:ascii="Times New Roman" w:hAnsi="Times New Roman" w:cs="Times New Roman"/>
          <w:color w:val="000000" w:themeColor="text1"/>
          <w:sz w:val="28"/>
          <w:szCs w:val="28"/>
        </w:rPr>
        <w:t xml:space="preserve"> </w:t>
      </w:r>
      <w:r w:rsidRPr="00353F92">
        <w:rPr>
          <w:rFonts w:ascii="Times New Roman" w:hAnsi="Times New Roman" w:cs="Times New Roman"/>
          <w:sz w:val="28"/>
          <w:szCs w:val="28"/>
        </w:rPr>
        <w:t>–   вопросов и принято</w:t>
      </w:r>
      <w:r w:rsidRPr="006D7C3E">
        <w:rPr>
          <w:rFonts w:ascii="Times New Roman" w:hAnsi="Times New Roman" w:cs="Times New Roman"/>
          <w:sz w:val="28"/>
          <w:szCs w:val="28"/>
        </w:rPr>
        <w:t xml:space="preserve"> 93 решения, в том </w:t>
      </w:r>
      <w:r w:rsidR="00DB7AD1" w:rsidRPr="006D7C3E">
        <w:rPr>
          <w:rFonts w:ascii="Times New Roman" w:hAnsi="Times New Roman" w:cs="Times New Roman"/>
          <w:sz w:val="28"/>
          <w:szCs w:val="28"/>
        </w:rPr>
        <w:t>числе 56</w:t>
      </w:r>
      <w:r w:rsidRPr="006D7C3E">
        <w:rPr>
          <w:rFonts w:ascii="Times New Roman" w:hAnsi="Times New Roman" w:cs="Times New Roman"/>
          <w:sz w:val="28"/>
          <w:szCs w:val="28"/>
        </w:rPr>
        <w:t xml:space="preserve"> решений, носящих нормативный правовой характер. </w:t>
      </w:r>
      <w:r w:rsidR="0012310C">
        <w:rPr>
          <w:rFonts w:ascii="Times New Roman" w:hAnsi="Times New Roman" w:cs="Times New Roman"/>
          <w:sz w:val="28"/>
          <w:szCs w:val="28"/>
        </w:rPr>
        <w:t xml:space="preserve"> </w:t>
      </w:r>
    </w:p>
    <w:p w14:paraId="4BDB7D2D" w14:textId="5C7910D7" w:rsidR="000D04B9" w:rsidRPr="006D7C3E" w:rsidRDefault="000D04B9"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По предмету регулирования принятые решения </w:t>
      </w:r>
      <w:r w:rsidR="00614027">
        <w:rPr>
          <w:rFonts w:ascii="Times New Roman" w:hAnsi="Times New Roman" w:cs="Times New Roman"/>
          <w:sz w:val="28"/>
          <w:szCs w:val="28"/>
        </w:rPr>
        <w:t xml:space="preserve">были </w:t>
      </w:r>
      <w:r w:rsidR="00DB7AD1">
        <w:rPr>
          <w:rFonts w:ascii="Times New Roman" w:hAnsi="Times New Roman" w:cs="Times New Roman"/>
          <w:sz w:val="28"/>
          <w:szCs w:val="28"/>
        </w:rPr>
        <w:t xml:space="preserve">вынесены </w:t>
      </w:r>
      <w:r w:rsidRPr="006D7C3E">
        <w:rPr>
          <w:rFonts w:ascii="Times New Roman" w:hAnsi="Times New Roman" w:cs="Times New Roman"/>
          <w:sz w:val="28"/>
          <w:szCs w:val="28"/>
        </w:rPr>
        <w:t>по вопросам бюджета, налогов и управления муниципальной собственностью - 31%; по вопросам архитектуры, градорегулирования, благоустройства - 7%; по вопросам местного самоуправления - 47%; по вопросам социальной политики - 11%; по иным вопросам (отчетность, организационные и другие вопросы) - 4%.</w:t>
      </w:r>
      <w:bookmarkEnd w:id="4"/>
    </w:p>
    <w:p w14:paraId="3C56B137" w14:textId="77777777" w:rsidR="00614027" w:rsidRDefault="000D04B9"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w:t>
      </w:r>
      <w:r w:rsidR="00614027">
        <w:rPr>
          <w:rFonts w:ascii="Times New Roman" w:hAnsi="Times New Roman" w:cs="Times New Roman"/>
          <w:sz w:val="28"/>
          <w:szCs w:val="28"/>
        </w:rPr>
        <w:tab/>
      </w:r>
      <w:r w:rsidRPr="006D7C3E">
        <w:rPr>
          <w:rFonts w:ascii="Times New Roman" w:hAnsi="Times New Roman" w:cs="Times New Roman"/>
          <w:sz w:val="28"/>
          <w:szCs w:val="28"/>
        </w:rPr>
        <w:t xml:space="preserve">В исключительной компетенции </w:t>
      </w:r>
      <w:bookmarkStart w:id="5" w:name="_Hlk69120831"/>
      <w:r w:rsidRPr="006D7C3E">
        <w:rPr>
          <w:rFonts w:ascii="Times New Roman" w:hAnsi="Times New Roman" w:cs="Times New Roman"/>
          <w:sz w:val="28"/>
          <w:szCs w:val="28"/>
        </w:rPr>
        <w:t xml:space="preserve">окружного Совета депутатов </w:t>
      </w:r>
      <w:bookmarkEnd w:id="5"/>
      <w:r w:rsidRPr="006D7C3E">
        <w:rPr>
          <w:rFonts w:ascii="Times New Roman" w:hAnsi="Times New Roman" w:cs="Times New Roman"/>
          <w:sz w:val="28"/>
          <w:szCs w:val="28"/>
        </w:rPr>
        <w:t xml:space="preserve">находится принятие Устава муниципального образования и внесение в него изменений и дополнений. В 2020 году была продолжена работа по актуализации Устава городского округа. </w:t>
      </w:r>
    </w:p>
    <w:p w14:paraId="42AD65A4" w14:textId="77777777" w:rsidR="00614027" w:rsidRDefault="000D04B9" w:rsidP="00614027">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общей сложности за отчетный период в Устав городского округа было внесено 9 поправок. Так, были изменены и дополнены вопросы местного значения городского округа, а также права органов местного самоуправления Советского городского округа на решение вопросов, не отнесенных к вопросам местного значения городского округа. Также были уточнены и дополнены основные ограничения и </w:t>
      </w:r>
      <w:r w:rsidR="00860C0D" w:rsidRPr="006D7C3E">
        <w:rPr>
          <w:rFonts w:ascii="Times New Roman" w:hAnsi="Times New Roman" w:cs="Times New Roman"/>
          <w:sz w:val="28"/>
          <w:szCs w:val="28"/>
        </w:rPr>
        <w:t>запреты,</w:t>
      </w:r>
      <w:r w:rsidRPr="006D7C3E">
        <w:rPr>
          <w:rFonts w:ascii="Times New Roman" w:hAnsi="Times New Roman" w:cs="Times New Roman"/>
          <w:sz w:val="28"/>
          <w:szCs w:val="28"/>
        </w:rPr>
        <w:t xml:space="preserve"> установленные для </w:t>
      </w:r>
      <w:r w:rsidRPr="006D7C3E">
        <w:rPr>
          <w:rFonts w:ascii="Times New Roman" w:hAnsi="Times New Roman" w:cs="Times New Roman"/>
          <w:sz w:val="28"/>
          <w:szCs w:val="28"/>
        </w:rPr>
        <w:lastRenderedPageBreak/>
        <w:t>главы городского округа и депутатов окружного Совета, осуществляющ</w:t>
      </w:r>
      <w:r w:rsidR="00614027">
        <w:rPr>
          <w:rFonts w:ascii="Times New Roman" w:hAnsi="Times New Roman" w:cs="Times New Roman"/>
          <w:sz w:val="28"/>
          <w:szCs w:val="28"/>
        </w:rPr>
        <w:t>его</w:t>
      </w:r>
      <w:r w:rsidRPr="006D7C3E">
        <w:rPr>
          <w:rFonts w:ascii="Times New Roman" w:hAnsi="Times New Roman" w:cs="Times New Roman"/>
          <w:sz w:val="28"/>
          <w:szCs w:val="28"/>
        </w:rPr>
        <w:t xml:space="preserve"> свои полномочия на постоянной основе. </w:t>
      </w:r>
    </w:p>
    <w:p w14:paraId="3A8DABB1" w14:textId="67D8FDCE" w:rsidR="00001FDE" w:rsidRPr="006D7C3E" w:rsidRDefault="00001FDE" w:rsidP="00614027">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Утверждение местного бюджета и отчета о его исполнении - также исключительная компетенция окружного Совета. Работа в данном направлении строилась в соответствии с Положением о бюджетном процессе в муниципальном образовании «Советский городской округ».  Окружным Советом особое внимание </w:t>
      </w:r>
      <w:r w:rsidR="000D44A2">
        <w:rPr>
          <w:rFonts w:ascii="Times New Roman" w:hAnsi="Times New Roman" w:cs="Times New Roman"/>
          <w:sz w:val="28"/>
          <w:szCs w:val="28"/>
        </w:rPr>
        <w:t>уделялось</w:t>
      </w:r>
      <w:r w:rsidRPr="006D7C3E">
        <w:rPr>
          <w:rFonts w:ascii="Times New Roman" w:hAnsi="Times New Roman" w:cs="Times New Roman"/>
          <w:sz w:val="28"/>
          <w:szCs w:val="28"/>
        </w:rPr>
        <w:t xml:space="preserve"> сохранени</w:t>
      </w:r>
      <w:r w:rsidR="000D44A2">
        <w:rPr>
          <w:rFonts w:ascii="Times New Roman" w:hAnsi="Times New Roman" w:cs="Times New Roman"/>
          <w:sz w:val="28"/>
          <w:szCs w:val="28"/>
        </w:rPr>
        <w:t>ю</w:t>
      </w:r>
      <w:r w:rsidRPr="006D7C3E">
        <w:rPr>
          <w:rFonts w:ascii="Times New Roman" w:hAnsi="Times New Roman" w:cs="Times New Roman"/>
          <w:sz w:val="28"/>
          <w:szCs w:val="28"/>
        </w:rPr>
        <w:t xml:space="preserve"> социальной направленности бюджетных расходов, повышени</w:t>
      </w:r>
      <w:r w:rsidR="000D44A2">
        <w:rPr>
          <w:rFonts w:ascii="Times New Roman" w:hAnsi="Times New Roman" w:cs="Times New Roman"/>
          <w:sz w:val="28"/>
          <w:szCs w:val="28"/>
        </w:rPr>
        <w:t>ю</w:t>
      </w:r>
      <w:r w:rsidRPr="006D7C3E">
        <w:rPr>
          <w:rFonts w:ascii="Times New Roman" w:hAnsi="Times New Roman" w:cs="Times New Roman"/>
          <w:sz w:val="28"/>
          <w:szCs w:val="28"/>
        </w:rPr>
        <w:t xml:space="preserve"> качества предоставляемых жителям муниципальных услуг, создани</w:t>
      </w:r>
      <w:r w:rsidR="000D44A2">
        <w:rPr>
          <w:rFonts w:ascii="Times New Roman" w:hAnsi="Times New Roman" w:cs="Times New Roman"/>
          <w:sz w:val="28"/>
          <w:szCs w:val="28"/>
        </w:rPr>
        <w:t>ю</w:t>
      </w:r>
      <w:r w:rsidRPr="006D7C3E">
        <w:rPr>
          <w:rFonts w:ascii="Times New Roman" w:hAnsi="Times New Roman" w:cs="Times New Roman"/>
          <w:sz w:val="28"/>
          <w:szCs w:val="28"/>
        </w:rPr>
        <w:t xml:space="preserve"> комфортных условий для проживания горожан.</w:t>
      </w:r>
    </w:p>
    <w:p w14:paraId="6800715A" w14:textId="17A7EE88" w:rsidR="00001FDE" w:rsidRPr="006D7C3E" w:rsidRDefault="00001FDE" w:rsidP="000D44A2">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Ежеквартально осуществлялся </w:t>
      </w:r>
      <w:r w:rsidR="000D44A2" w:rsidRPr="006D7C3E">
        <w:rPr>
          <w:rFonts w:ascii="Times New Roman" w:hAnsi="Times New Roman" w:cs="Times New Roman"/>
          <w:sz w:val="28"/>
          <w:szCs w:val="28"/>
        </w:rPr>
        <w:t>контроль исполнения</w:t>
      </w:r>
      <w:r w:rsidRPr="006D7C3E">
        <w:rPr>
          <w:rFonts w:ascii="Times New Roman" w:hAnsi="Times New Roman" w:cs="Times New Roman"/>
          <w:sz w:val="28"/>
          <w:szCs w:val="28"/>
        </w:rPr>
        <w:t xml:space="preserve"> местного бюджета, что позволило своевременно вн</w:t>
      </w:r>
      <w:r w:rsidR="000D44A2">
        <w:rPr>
          <w:rFonts w:ascii="Times New Roman" w:hAnsi="Times New Roman" w:cs="Times New Roman"/>
          <w:sz w:val="28"/>
          <w:szCs w:val="28"/>
        </w:rPr>
        <w:t xml:space="preserve">ести </w:t>
      </w:r>
      <w:r w:rsidRPr="006D7C3E">
        <w:rPr>
          <w:rFonts w:ascii="Times New Roman" w:hAnsi="Times New Roman" w:cs="Times New Roman"/>
          <w:sz w:val="28"/>
          <w:szCs w:val="28"/>
        </w:rPr>
        <w:t xml:space="preserve">необходимые корректировки и </w:t>
      </w:r>
      <w:r w:rsidR="000D44A2" w:rsidRPr="00353F92">
        <w:rPr>
          <w:rFonts w:ascii="Times New Roman" w:hAnsi="Times New Roman" w:cs="Times New Roman"/>
          <w:sz w:val="28"/>
          <w:szCs w:val="28"/>
        </w:rPr>
        <w:t xml:space="preserve">изменения: </w:t>
      </w:r>
      <w:r w:rsidR="00B51F72" w:rsidRPr="00353F92">
        <w:rPr>
          <w:rFonts w:ascii="Times New Roman" w:hAnsi="Times New Roman" w:cs="Times New Roman"/>
          <w:sz w:val="28"/>
          <w:szCs w:val="28"/>
        </w:rPr>
        <w:t xml:space="preserve">5 </w:t>
      </w:r>
      <w:r w:rsidR="000D44A2" w:rsidRPr="00353F92">
        <w:rPr>
          <w:rFonts w:ascii="Times New Roman" w:hAnsi="Times New Roman" w:cs="Times New Roman"/>
          <w:sz w:val="28"/>
          <w:szCs w:val="28"/>
        </w:rPr>
        <w:t>решений</w:t>
      </w:r>
      <w:r w:rsidRPr="006D7C3E">
        <w:rPr>
          <w:rFonts w:ascii="Times New Roman" w:hAnsi="Times New Roman" w:cs="Times New Roman"/>
          <w:sz w:val="28"/>
          <w:szCs w:val="28"/>
        </w:rPr>
        <w:t xml:space="preserve"> об изменениях в местный бюджет был</w:t>
      </w:r>
      <w:r w:rsidR="000D44A2">
        <w:rPr>
          <w:rFonts w:ascii="Times New Roman" w:hAnsi="Times New Roman" w:cs="Times New Roman"/>
          <w:sz w:val="28"/>
          <w:szCs w:val="28"/>
        </w:rPr>
        <w:t>о</w:t>
      </w:r>
      <w:r w:rsidRPr="006D7C3E">
        <w:rPr>
          <w:rFonts w:ascii="Times New Roman" w:hAnsi="Times New Roman" w:cs="Times New Roman"/>
          <w:sz w:val="28"/>
          <w:szCs w:val="28"/>
        </w:rPr>
        <w:t xml:space="preserve"> рассмотрен</w:t>
      </w:r>
      <w:r w:rsidR="000D44A2">
        <w:rPr>
          <w:rFonts w:ascii="Times New Roman" w:hAnsi="Times New Roman" w:cs="Times New Roman"/>
          <w:sz w:val="28"/>
          <w:szCs w:val="28"/>
        </w:rPr>
        <w:t>о</w:t>
      </w:r>
      <w:r w:rsidRPr="006D7C3E">
        <w:rPr>
          <w:rFonts w:ascii="Times New Roman" w:hAnsi="Times New Roman" w:cs="Times New Roman"/>
          <w:sz w:val="28"/>
          <w:szCs w:val="28"/>
        </w:rPr>
        <w:t xml:space="preserve"> и принят</w:t>
      </w:r>
      <w:r w:rsidR="000D44A2">
        <w:rPr>
          <w:rFonts w:ascii="Times New Roman" w:hAnsi="Times New Roman" w:cs="Times New Roman"/>
          <w:sz w:val="28"/>
          <w:szCs w:val="28"/>
        </w:rPr>
        <w:t>о</w:t>
      </w:r>
      <w:r w:rsidRPr="006D7C3E">
        <w:rPr>
          <w:rFonts w:ascii="Times New Roman" w:hAnsi="Times New Roman" w:cs="Times New Roman"/>
          <w:sz w:val="28"/>
          <w:szCs w:val="28"/>
        </w:rPr>
        <w:t xml:space="preserve"> окружным Советом в отчетном периоде. В </w:t>
      </w:r>
      <w:r w:rsidR="000D44A2" w:rsidRPr="006D7C3E">
        <w:rPr>
          <w:rFonts w:ascii="Times New Roman" w:hAnsi="Times New Roman" w:cs="Times New Roman"/>
          <w:sz w:val="28"/>
          <w:szCs w:val="28"/>
        </w:rPr>
        <w:t>результате администрация</w:t>
      </w:r>
      <w:r w:rsidRPr="006D7C3E">
        <w:rPr>
          <w:rFonts w:ascii="Times New Roman" w:hAnsi="Times New Roman" w:cs="Times New Roman"/>
          <w:sz w:val="28"/>
          <w:szCs w:val="28"/>
        </w:rPr>
        <w:t xml:space="preserve"> Советского городского округа смогла своевременно</w:t>
      </w:r>
      <w:r w:rsidR="000D44A2">
        <w:rPr>
          <w:rFonts w:ascii="Times New Roman" w:hAnsi="Times New Roman" w:cs="Times New Roman"/>
          <w:sz w:val="28"/>
          <w:szCs w:val="28"/>
        </w:rPr>
        <w:t xml:space="preserve"> и оперативно</w:t>
      </w:r>
      <w:r w:rsidRPr="006D7C3E">
        <w:rPr>
          <w:rFonts w:ascii="Times New Roman" w:hAnsi="Times New Roman" w:cs="Times New Roman"/>
          <w:sz w:val="28"/>
          <w:szCs w:val="28"/>
        </w:rPr>
        <w:t xml:space="preserve"> осуществлять установленные законом полномочия по решению вопросов местного значения, реализовывать действующие в округе муниципальные программы, исполнять решения окружного Совета депутатов. </w:t>
      </w:r>
    </w:p>
    <w:p w14:paraId="331551D0" w14:textId="048CFB77" w:rsidR="005F4538" w:rsidRPr="006D7C3E" w:rsidRDefault="005F4538" w:rsidP="000D44A2">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связи с большим объемом работы по </w:t>
      </w:r>
      <w:r w:rsidR="003F2163">
        <w:rPr>
          <w:rFonts w:ascii="Times New Roman" w:hAnsi="Times New Roman" w:cs="Times New Roman"/>
          <w:sz w:val="28"/>
          <w:szCs w:val="28"/>
        </w:rPr>
        <w:t xml:space="preserve">формированию </w:t>
      </w:r>
      <w:r w:rsidRPr="006D7C3E">
        <w:rPr>
          <w:rFonts w:ascii="Times New Roman" w:hAnsi="Times New Roman" w:cs="Times New Roman"/>
          <w:sz w:val="28"/>
          <w:szCs w:val="28"/>
        </w:rPr>
        <w:t>проект</w:t>
      </w:r>
      <w:r w:rsidR="003F2163">
        <w:rPr>
          <w:rFonts w:ascii="Times New Roman" w:hAnsi="Times New Roman" w:cs="Times New Roman"/>
          <w:sz w:val="28"/>
          <w:szCs w:val="28"/>
        </w:rPr>
        <w:t>ов</w:t>
      </w:r>
      <w:r w:rsidRPr="006D7C3E">
        <w:rPr>
          <w:rFonts w:ascii="Times New Roman" w:hAnsi="Times New Roman" w:cs="Times New Roman"/>
          <w:sz w:val="28"/>
          <w:szCs w:val="28"/>
        </w:rPr>
        <w:t xml:space="preserve"> решений, вносимых для рассмотрения на заседаниях</w:t>
      </w:r>
      <w:r w:rsidR="00ED51F9" w:rsidRPr="006D7C3E">
        <w:rPr>
          <w:rFonts w:ascii="Times New Roman" w:hAnsi="Times New Roman" w:cs="Times New Roman"/>
          <w:sz w:val="28"/>
          <w:szCs w:val="28"/>
        </w:rPr>
        <w:t xml:space="preserve"> окружного Совета депутатов</w:t>
      </w:r>
      <w:r w:rsidRPr="006D7C3E">
        <w:rPr>
          <w:rFonts w:ascii="Times New Roman" w:hAnsi="Times New Roman" w:cs="Times New Roman"/>
          <w:sz w:val="28"/>
          <w:szCs w:val="28"/>
        </w:rPr>
        <w:t xml:space="preserve">, были организованы предварительные рассмотрения проектов, что позволило детально изучить проекты и создало возможность </w:t>
      </w:r>
      <w:r w:rsidR="00D10A99">
        <w:rPr>
          <w:rFonts w:ascii="Times New Roman" w:hAnsi="Times New Roman" w:cs="Times New Roman"/>
          <w:sz w:val="28"/>
          <w:szCs w:val="28"/>
        </w:rPr>
        <w:t>для корректировок</w:t>
      </w:r>
      <w:r w:rsidRPr="006D7C3E">
        <w:rPr>
          <w:rFonts w:ascii="Times New Roman" w:hAnsi="Times New Roman" w:cs="Times New Roman"/>
          <w:sz w:val="28"/>
          <w:szCs w:val="28"/>
        </w:rPr>
        <w:t>, исключения некоторых ошибок. По ряду вопросов, вносимых на заседания</w:t>
      </w:r>
      <w:r w:rsidR="00ED51F9" w:rsidRPr="006D7C3E">
        <w:rPr>
          <w:rFonts w:ascii="Times New Roman" w:hAnsi="Times New Roman" w:cs="Times New Roman"/>
          <w:sz w:val="28"/>
          <w:szCs w:val="28"/>
        </w:rPr>
        <w:t xml:space="preserve"> окружного Совета депутатов</w:t>
      </w:r>
      <w:r w:rsidRPr="006D7C3E">
        <w:rPr>
          <w:rFonts w:ascii="Times New Roman" w:hAnsi="Times New Roman" w:cs="Times New Roman"/>
          <w:sz w:val="28"/>
          <w:szCs w:val="28"/>
        </w:rPr>
        <w:t>, для обмена мнениями и рассмотрения различных точек зрения</w:t>
      </w:r>
      <w:r w:rsidR="00D10A99">
        <w:rPr>
          <w:rFonts w:ascii="Times New Roman" w:hAnsi="Times New Roman" w:cs="Times New Roman"/>
          <w:sz w:val="28"/>
          <w:szCs w:val="28"/>
        </w:rPr>
        <w:t xml:space="preserve"> </w:t>
      </w:r>
      <w:r w:rsidRPr="006D7C3E">
        <w:rPr>
          <w:rFonts w:ascii="Times New Roman" w:hAnsi="Times New Roman" w:cs="Times New Roman"/>
          <w:sz w:val="28"/>
          <w:szCs w:val="28"/>
        </w:rPr>
        <w:t xml:space="preserve">в этих заседаниях принимали участие </w:t>
      </w:r>
      <w:r w:rsidR="00860C0D" w:rsidRPr="006D7C3E">
        <w:rPr>
          <w:rFonts w:ascii="Times New Roman" w:hAnsi="Times New Roman" w:cs="Times New Roman"/>
          <w:sz w:val="28"/>
          <w:szCs w:val="28"/>
        </w:rPr>
        <w:t>заместители главы</w:t>
      </w:r>
      <w:r w:rsidRPr="006D7C3E">
        <w:rPr>
          <w:rFonts w:ascii="Times New Roman" w:hAnsi="Times New Roman" w:cs="Times New Roman"/>
          <w:sz w:val="28"/>
          <w:szCs w:val="28"/>
        </w:rPr>
        <w:t xml:space="preserve"> администрации, руководители структурных подразделений администрации</w:t>
      </w:r>
      <w:r w:rsidR="00E82B95">
        <w:rPr>
          <w:rFonts w:ascii="Times New Roman" w:hAnsi="Times New Roman" w:cs="Times New Roman"/>
          <w:sz w:val="28"/>
          <w:szCs w:val="28"/>
        </w:rPr>
        <w:t>, руководители муниципальных предприятий и учреждений</w:t>
      </w:r>
      <w:r w:rsidRPr="006D7C3E">
        <w:rPr>
          <w:rFonts w:ascii="Times New Roman" w:hAnsi="Times New Roman" w:cs="Times New Roman"/>
          <w:sz w:val="28"/>
          <w:szCs w:val="28"/>
        </w:rPr>
        <w:t>.</w:t>
      </w:r>
    </w:p>
    <w:p w14:paraId="53F05867" w14:textId="28A8EE2D" w:rsidR="005F4538" w:rsidRPr="006D7C3E" w:rsidRDefault="005F4538" w:rsidP="00D10A99">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По итогам всех </w:t>
      </w:r>
      <w:r w:rsidR="00D10A99" w:rsidRPr="006D7C3E">
        <w:rPr>
          <w:rFonts w:ascii="Times New Roman" w:hAnsi="Times New Roman" w:cs="Times New Roman"/>
          <w:sz w:val="28"/>
          <w:szCs w:val="28"/>
        </w:rPr>
        <w:t>заседаний окружного</w:t>
      </w:r>
      <w:r w:rsidR="00911DB8" w:rsidRPr="006D7C3E">
        <w:rPr>
          <w:rFonts w:ascii="Times New Roman" w:hAnsi="Times New Roman" w:cs="Times New Roman"/>
          <w:sz w:val="28"/>
          <w:szCs w:val="28"/>
        </w:rPr>
        <w:t xml:space="preserve"> Совета депутатов </w:t>
      </w:r>
      <w:r w:rsidRPr="006D7C3E">
        <w:rPr>
          <w:rFonts w:ascii="Times New Roman" w:hAnsi="Times New Roman" w:cs="Times New Roman"/>
          <w:sz w:val="28"/>
          <w:szCs w:val="28"/>
        </w:rPr>
        <w:t xml:space="preserve">в установленные </w:t>
      </w:r>
      <w:r w:rsidRPr="00353F92">
        <w:rPr>
          <w:rFonts w:ascii="Times New Roman" w:hAnsi="Times New Roman" w:cs="Times New Roman"/>
          <w:sz w:val="28"/>
          <w:szCs w:val="28"/>
        </w:rPr>
        <w:t>сроки (5 рабочих дней)</w:t>
      </w:r>
      <w:r w:rsidRPr="006D7C3E">
        <w:rPr>
          <w:rFonts w:ascii="Times New Roman" w:hAnsi="Times New Roman" w:cs="Times New Roman"/>
          <w:sz w:val="28"/>
          <w:szCs w:val="28"/>
        </w:rPr>
        <w:t xml:space="preserve"> подготовлены протоколы заседаний.</w:t>
      </w:r>
    </w:p>
    <w:p w14:paraId="467C37F7" w14:textId="782B39F1" w:rsidR="005F4538" w:rsidRPr="006D7C3E" w:rsidRDefault="005F4538" w:rsidP="00D10A99">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За истекшее </w:t>
      </w:r>
      <w:r w:rsidR="0088361D" w:rsidRPr="006D7C3E">
        <w:rPr>
          <w:rFonts w:ascii="Times New Roman" w:hAnsi="Times New Roman" w:cs="Times New Roman"/>
          <w:sz w:val="28"/>
          <w:szCs w:val="28"/>
        </w:rPr>
        <w:t xml:space="preserve">время </w:t>
      </w:r>
      <w:r w:rsidR="0088361D">
        <w:rPr>
          <w:rFonts w:ascii="Times New Roman" w:hAnsi="Times New Roman" w:cs="Times New Roman"/>
          <w:sz w:val="28"/>
          <w:szCs w:val="28"/>
        </w:rPr>
        <w:t>проведено</w:t>
      </w:r>
      <w:r w:rsidR="00962C34" w:rsidRPr="00962C34">
        <w:rPr>
          <w:rFonts w:ascii="Times New Roman" w:hAnsi="Times New Roman" w:cs="Times New Roman"/>
          <w:sz w:val="28"/>
          <w:szCs w:val="28"/>
        </w:rPr>
        <w:t xml:space="preserve"> </w:t>
      </w:r>
      <w:r w:rsidR="003F2163" w:rsidRPr="00962C34">
        <w:rPr>
          <w:rFonts w:ascii="Times New Roman" w:hAnsi="Times New Roman" w:cs="Times New Roman"/>
          <w:sz w:val="28"/>
          <w:szCs w:val="28"/>
        </w:rPr>
        <w:t>одно</w:t>
      </w:r>
      <w:r w:rsidR="003F2163" w:rsidRPr="00962C34">
        <w:rPr>
          <w:rFonts w:ascii="Times New Roman" w:hAnsi="Times New Roman" w:cs="Times New Roman"/>
          <w:color w:val="FF0000"/>
          <w:sz w:val="28"/>
          <w:szCs w:val="28"/>
        </w:rPr>
        <w:t xml:space="preserve"> </w:t>
      </w:r>
      <w:r w:rsidR="003F2163" w:rsidRPr="00962C34">
        <w:rPr>
          <w:rFonts w:ascii="Times New Roman" w:hAnsi="Times New Roman" w:cs="Times New Roman"/>
          <w:sz w:val="28"/>
          <w:szCs w:val="28"/>
        </w:rPr>
        <w:t>внеочередное</w:t>
      </w:r>
      <w:r w:rsidR="00911DB8" w:rsidRPr="006D7C3E">
        <w:rPr>
          <w:rFonts w:ascii="Times New Roman" w:hAnsi="Times New Roman" w:cs="Times New Roman"/>
          <w:sz w:val="28"/>
          <w:szCs w:val="28"/>
        </w:rPr>
        <w:t xml:space="preserve"> заседани</w:t>
      </w:r>
      <w:r w:rsidR="00D10A99">
        <w:rPr>
          <w:rFonts w:ascii="Times New Roman" w:hAnsi="Times New Roman" w:cs="Times New Roman"/>
          <w:sz w:val="28"/>
          <w:szCs w:val="28"/>
        </w:rPr>
        <w:t>е</w:t>
      </w:r>
      <w:r w:rsidR="00911DB8" w:rsidRPr="006D7C3E">
        <w:rPr>
          <w:rFonts w:ascii="Times New Roman" w:hAnsi="Times New Roman" w:cs="Times New Roman"/>
          <w:sz w:val="28"/>
          <w:szCs w:val="28"/>
        </w:rPr>
        <w:t xml:space="preserve"> окружного Совета депутатов</w:t>
      </w:r>
      <w:r w:rsidRPr="006D7C3E">
        <w:rPr>
          <w:rFonts w:ascii="Times New Roman" w:hAnsi="Times New Roman" w:cs="Times New Roman"/>
          <w:sz w:val="28"/>
          <w:szCs w:val="28"/>
        </w:rPr>
        <w:t xml:space="preserve">. В период ограничительных мер, связанных с коронавирусной инфекцией, </w:t>
      </w:r>
      <w:r w:rsidR="00274C71" w:rsidRPr="006D7C3E">
        <w:rPr>
          <w:rFonts w:ascii="Times New Roman" w:hAnsi="Times New Roman" w:cs="Times New Roman"/>
          <w:sz w:val="28"/>
          <w:szCs w:val="28"/>
        </w:rPr>
        <w:t xml:space="preserve">одно заседание не состоялось.  </w:t>
      </w:r>
    </w:p>
    <w:p w14:paraId="267BE2B0" w14:textId="67E5C9A7" w:rsidR="005F4538" w:rsidRPr="006D7C3E" w:rsidRDefault="005F4538" w:rsidP="00D10A99">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течение года </w:t>
      </w:r>
      <w:r w:rsidR="009C1356">
        <w:rPr>
          <w:rFonts w:ascii="Times New Roman" w:hAnsi="Times New Roman" w:cs="Times New Roman"/>
          <w:sz w:val="28"/>
          <w:szCs w:val="28"/>
        </w:rPr>
        <w:t xml:space="preserve">депутатами осуществлялась </w:t>
      </w:r>
      <w:r w:rsidRPr="006D7C3E">
        <w:rPr>
          <w:rFonts w:ascii="Times New Roman" w:hAnsi="Times New Roman" w:cs="Times New Roman"/>
          <w:sz w:val="28"/>
          <w:szCs w:val="28"/>
        </w:rPr>
        <w:t xml:space="preserve">работа по приведению нормативных правовых актов в соответствие с действующим законодательством, </w:t>
      </w:r>
      <w:r w:rsidRPr="00C56141">
        <w:rPr>
          <w:rFonts w:ascii="Times New Roman" w:hAnsi="Times New Roman" w:cs="Times New Roman"/>
          <w:sz w:val="28"/>
          <w:szCs w:val="28"/>
        </w:rPr>
        <w:t>приняти</w:t>
      </w:r>
      <w:r w:rsidR="009C1356" w:rsidRPr="00C56141">
        <w:rPr>
          <w:rFonts w:ascii="Times New Roman" w:hAnsi="Times New Roman" w:cs="Times New Roman"/>
          <w:sz w:val="28"/>
          <w:szCs w:val="28"/>
        </w:rPr>
        <w:t>ю</w:t>
      </w:r>
      <w:r w:rsidRPr="00C56141">
        <w:rPr>
          <w:rFonts w:ascii="Times New Roman" w:hAnsi="Times New Roman" w:cs="Times New Roman"/>
          <w:sz w:val="28"/>
          <w:szCs w:val="28"/>
        </w:rPr>
        <w:t xml:space="preserve"> документов, касающихся жизнедеятельности и социально-экономического </w:t>
      </w:r>
      <w:r w:rsidR="00ED51F9" w:rsidRPr="00C56141">
        <w:rPr>
          <w:rFonts w:ascii="Times New Roman" w:hAnsi="Times New Roman" w:cs="Times New Roman"/>
          <w:sz w:val="28"/>
          <w:szCs w:val="28"/>
        </w:rPr>
        <w:t>развития Советского</w:t>
      </w:r>
      <w:r w:rsidR="00911DB8" w:rsidRPr="00C56141">
        <w:rPr>
          <w:rFonts w:ascii="Times New Roman" w:hAnsi="Times New Roman" w:cs="Times New Roman"/>
          <w:sz w:val="28"/>
          <w:szCs w:val="28"/>
        </w:rPr>
        <w:t xml:space="preserve"> городского округа</w:t>
      </w:r>
      <w:r w:rsidRPr="00C56141">
        <w:rPr>
          <w:rFonts w:ascii="Times New Roman" w:hAnsi="Times New Roman" w:cs="Times New Roman"/>
          <w:sz w:val="28"/>
          <w:szCs w:val="28"/>
        </w:rPr>
        <w:t xml:space="preserve">. Вся информация о принимаемых нормативных правовых актах в установленном порядке направлялась для включения в Регистр муниципальных нормативных правовых актов. Принятые нормативные правовые акты публикуются в </w:t>
      </w:r>
      <w:r w:rsidR="00911DB8" w:rsidRPr="00C56141">
        <w:rPr>
          <w:rFonts w:ascii="Times New Roman" w:hAnsi="Times New Roman" w:cs="Times New Roman"/>
          <w:sz w:val="28"/>
          <w:szCs w:val="28"/>
        </w:rPr>
        <w:t>газете «</w:t>
      </w:r>
      <w:r w:rsidRPr="00C56141">
        <w:rPr>
          <w:rFonts w:ascii="Times New Roman" w:hAnsi="Times New Roman" w:cs="Times New Roman"/>
          <w:sz w:val="28"/>
          <w:szCs w:val="28"/>
        </w:rPr>
        <w:t>Вестник</w:t>
      </w:r>
      <w:r w:rsidR="00911DB8" w:rsidRPr="00C56141">
        <w:rPr>
          <w:rFonts w:ascii="Times New Roman" w:hAnsi="Times New Roman" w:cs="Times New Roman"/>
          <w:sz w:val="28"/>
          <w:szCs w:val="28"/>
        </w:rPr>
        <w:t>»</w:t>
      </w:r>
      <w:r w:rsidRPr="00C56141">
        <w:rPr>
          <w:rFonts w:ascii="Times New Roman" w:hAnsi="Times New Roman" w:cs="Times New Roman"/>
          <w:sz w:val="28"/>
          <w:szCs w:val="28"/>
        </w:rPr>
        <w:t xml:space="preserve"> и </w:t>
      </w:r>
      <w:r w:rsidR="004B77E4" w:rsidRPr="00C56141">
        <w:rPr>
          <w:rFonts w:ascii="Times New Roman" w:hAnsi="Times New Roman" w:cs="Times New Roman"/>
          <w:sz w:val="28"/>
          <w:szCs w:val="28"/>
        </w:rPr>
        <w:t>доступн</w:t>
      </w:r>
      <w:r w:rsidR="00753DB7" w:rsidRPr="00C56141">
        <w:rPr>
          <w:rFonts w:ascii="Times New Roman" w:hAnsi="Times New Roman" w:cs="Times New Roman"/>
          <w:sz w:val="28"/>
          <w:szCs w:val="28"/>
        </w:rPr>
        <w:t>ы</w:t>
      </w:r>
      <w:r w:rsidR="004B77E4" w:rsidRPr="00C56141">
        <w:rPr>
          <w:rFonts w:ascii="Times New Roman" w:hAnsi="Times New Roman" w:cs="Times New Roman"/>
          <w:sz w:val="28"/>
          <w:szCs w:val="28"/>
        </w:rPr>
        <w:t xml:space="preserve"> по адресу</w:t>
      </w:r>
      <w:r w:rsidR="004B77E4" w:rsidRPr="006D7C3E">
        <w:rPr>
          <w:rFonts w:ascii="Times New Roman" w:hAnsi="Times New Roman" w:cs="Times New Roman"/>
          <w:sz w:val="28"/>
          <w:szCs w:val="28"/>
        </w:rPr>
        <w:t xml:space="preserve"> страницы</w:t>
      </w:r>
      <w:r w:rsidR="00752D67" w:rsidRPr="006D7C3E">
        <w:rPr>
          <w:rFonts w:ascii="Times New Roman" w:hAnsi="Times New Roman" w:cs="Times New Roman"/>
          <w:sz w:val="28"/>
          <w:szCs w:val="28"/>
        </w:rPr>
        <w:t xml:space="preserve"> сайте окружного Совета депутатов  </w:t>
      </w:r>
      <w:r w:rsidR="004B77E4" w:rsidRPr="006D7C3E">
        <w:rPr>
          <w:rFonts w:ascii="Times New Roman" w:hAnsi="Times New Roman" w:cs="Times New Roman"/>
          <w:sz w:val="28"/>
          <w:szCs w:val="28"/>
        </w:rPr>
        <w:t xml:space="preserve"> в сети «Интернет»: https://www.depsov.ru/.</w:t>
      </w:r>
      <w:r w:rsidRPr="006D7C3E">
        <w:rPr>
          <w:rFonts w:ascii="Times New Roman" w:hAnsi="Times New Roman" w:cs="Times New Roman"/>
          <w:sz w:val="28"/>
          <w:szCs w:val="28"/>
        </w:rPr>
        <w:t xml:space="preserve"> </w:t>
      </w:r>
      <w:r w:rsidR="00753DB7" w:rsidRPr="006D7C3E">
        <w:rPr>
          <w:rFonts w:ascii="Times New Roman" w:hAnsi="Times New Roman" w:cs="Times New Roman"/>
          <w:sz w:val="28"/>
          <w:szCs w:val="28"/>
        </w:rPr>
        <w:t xml:space="preserve"> </w:t>
      </w:r>
    </w:p>
    <w:p w14:paraId="79B43940" w14:textId="7FF230E5" w:rsidR="005F4538" w:rsidRPr="006D7C3E" w:rsidRDefault="005F4538" w:rsidP="00D44EBB">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lastRenderedPageBreak/>
        <w:t xml:space="preserve">Наиболее активными при обсуждении проектов </w:t>
      </w:r>
      <w:r w:rsidR="00860C0D" w:rsidRPr="006D7C3E">
        <w:rPr>
          <w:rFonts w:ascii="Times New Roman" w:hAnsi="Times New Roman" w:cs="Times New Roman"/>
          <w:sz w:val="28"/>
          <w:szCs w:val="28"/>
        </w:rPr>
        <w:t>решений окружного</w:t>
      </w:r>
      <w:r w:rsidR="00ED51F9" w:rsidRPr="006D7C3E">
        <w:rPr>
          <w:rFonts w:ascii="Times New Roman" w:hAnsi="Times New Roman" w:cs="Times New Roman"/>
          <w:sz w:val="28"/>
          <w:szCs w:val="28"/>
        </w:rPr>
        <w:t xml:space="preserve"> Совета депутатов </w:t>
      </w:r>
      <w:r w:rsidRPr="006D7C3E">
        <w:rPr>
          <w:rFonts w:ascii="Times New Roman" w:hAnsi="Times New Roman" w:cs="Times New Roman"/>
          <w:sz w:val="28"/>
          <w:szCs w:val="28"/>
        </w:rPr>
        <w:t>были комиссии</w:t>
      </w:r>
      <w:r w:rsidR="003F2163">
        <w:rPr>
          <w:rFonts w:ascii="Times New Roman" w:hAnsi="Times New Roman" w:cs="Times New Roman"/>
          <w:sz w:val="28"/>
          <w:szCs w:val="28"/>
        </w:rPr>
        <w:t>:</w:t>
      </w:r>
      <w:r w:rsidRPr="006D7C3E">
        <w:rPr>
          <w:rFonts w:ascii="Times New Roman" w:hAnsi="Times New Roman" w:cs="Times New Roman"/>
          <w:sz w:val="28"/>
          <w:szCs w:val="28"/>
        </w:rPr>
        <w:t xml:space="preserve"> </w:t>
      </w:r>
      <w:r w:rsidR="00274C71" w:rsidRPr="006D7C3E">
        <w:rPr>
          <w:rFonts w:ascii="Times New Roman" w:hAnsi="Times New Roman" w:cs="Times New Roman"/>
          <w:sz w:val="28"/>
          <w:szCs w:val="28"/>
        </w:rPr>
        <w:t>комиссия по вопросам финансов   и комиссия по вопросам имущественных и земельных отношений</w:t>
      </w:r>
      <w:r w:rsidR="00297D88" w:rsidRPr="006D7C3E">
        <w:rPr>
          <w:rFonts w:ascii="Times New Roman" w:hAnsi="Times New Roman" w:cs="Times New Roman"/>
          <w:sz w:val="28"/>
          <w:szCs w:val="28"/>
        </w:rPr>
        <w:t>.</w:t>
      </w:r>
    </w:p>
    <w:p w14:paraId="386FD246" w14:textId="7B015C74" w:rsidR="00671DE1" w:rsidRDefault="006F2E9F" w:rsidP="00671D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Депутаты о</w:t>
      </w:r>
      <w:r w:rsidR="003F2163">
        <w:rPr>
          <w:rFonts w:ascii="Times New Roman" w:hAnsi="Times New Roman" w:cs="Times New Roman"/>
          <w:sz w:val="28"/>
          <w:szCs w:val="28"/>
        </w:rPr>
        <w:t>тчитывались о реагировании на обращения граждан</w:t>
      </w:r>
      <w:r>
        <w:rPr>
          <w:rFonts w:ascii="Times New Roman" w:hAnsi="Times New Roman" w:cs="Times New Roman"/>
          <w:sz w:val="28"/>
          <w:szCs w:val="28"/>
        </w:rPr>
        <w:t xml:space="preserve"> по</w:t>
      </w:r>
      <w:r w:rsidR="00297D88" w:rsidRPr="006D7C3E">
        <w:rPr>
          <w:rFonts w:ascii="Times New Roman" w:hAnsi="Times New Roman" w:cs="Times New Roman"/>
          <w:sz w:val="28"/>
          <w:szCs w:val="28"/>
        </w:rPr>
        <w:t xml:space="preserve"> </w:t>
      </w:r>
      <w:r w:rsidR="00860C0D" w:rsidRPr="006D7C3E">
        <w:rPr>
          <w:rFonts w:ascii="Times New Roman" w:hAnsi="Times New Roman" w:cs="Times New Roman"/>
          <w:sz w:val="28"/>
          <w:szCs w:val="28"/>
        </w:rPr>
        <w:t>вопрос</w:t>
      </w:r>
      <w:r>
        <w:rPr>
          <w:rFonts w:ascii="Times New Roman" w:hAnsi="Times New Roman" w:cs="Times New Roman"/>
          <w:sz w:val="28"/>
          <w:szCs w:val="28"/>
        </w:rPr>
        <w:t>у</w:t>
      </w:r>
      <w:r w:rsidR="00860C0D" w:rsidRPr="006D7C3E">
        <w:rPr>
          <w:rFonts w:ascii="Times New Roman" w:hAnsi="Times New Roman" w:cs="Times New Roman"/>
          <w:sz w:val="28"/>
          <w:szCs w:val="28"/>
        </w:rPr>
        <w:t xml:space="preserve"> вывоза мусора</w:t>
      </w:r>
      <w:r w:rsidR="00297D88" w:rsidRPr="006D7C3E">
        <w:rPr>
          <w:rFonts w:ascii="Times New Roman" w:hAnsi="Times New Roman" w:cs="Times New Roman"/>
          <w:sz w:val="28"/>
          <w:szCs w:val="28"/>
        </w:rPr>
        <w:t xml:space="preserve"> на территории города</w:t>
      </w:r>
      <w:r>
        <w:rPr>
          <w:rFonts w:ascii="Times New Roman" w:hAnsi="Times New Roman" w:cs="Times New Roman"/>
          <w:sz w:val="28"/>
          <w:szCs w:val="28"/>
        </w:rPr>
        <w:t xml:space="preserve">. </w:t>
      </w:r>
      <w:r w:rsidR="00297D88" w:rsidRPr="006D7C3E">
        <w:rPr>
          <w:rFonts w:ascii="Times New Roman" w:hAnsi="Times New Roman" w:cs="Times New Roman"/>
          <w:sz w:val="28"/>
          <w:szCs w:val="28"/>
        </w:rPr>
        <w:t xml:space="preserve">На </w:t>
      </w:r>
      <w:r w:rsidR="00860C0D" w:rsidRPr="006D7C3E">
        <w:rPr>
          <w:rFonts w:ascii="Times New Roman" w:hAnsi="Times New Roman" w:cs="Times New Roman"/>
          <w:sz w:val="28"/>
          <w:szCs w:val="28"/>
        </w:rPr>
        <w:t>заседании Совета</w:t>
      </w:r>
      <w:r w:rsidR="00297D88" w:rsidRPr="006D7C3E">
        <w:rPr>
          <w:rFonts w:ascii="Times New Roman" w:hAnsi="Times New Roman" w:cs="Times New Roman"/>
          <w:sz w:val="28"/>
          <w:szCs w:val="28"/>
        </w:rPr>
        <w:t xml:space="preserve"> депутаты неоднократно доводили до</w:t>
      </w:r>
      <w:r>
        <w:rPr>
          <w:rFonts w:ascii="Times New Roman" w:hAnsi="Times New Roman" w:cs="Times New Roman"/>
          <w:sz w:val="28"/>
          <w:szCs w:val="28"/>
        </w:rPr>
        <w:t xml:space="preserve"> сведения</w:t>
      </w:r>
      <w:r w:rsidR="00297D88" w:rsidRPr="006D7C3E">
        <w:rPr>
          <w:rFonts w:ascii="Times New Roman" w:hAnsi="Times New Roman" w:cs="Times New Roman"/>
          <w:sz w:val="28"/>
          <w:szCs w:val="28"/>
        </w:rPr>
        <w:t xml:space="preserve"> должностных лиц, ответственных за данное направление работы, а также представителя ГП КО «Единая система обращения с отходами»</w:t>
      </w:r>
      <w:r>
        <w:rPr>
          <w:rFonts w:ascii="Times New Roman" w:hAnsi="Times New Roman" w:cs="Times New Roman"/>
          <w:sz w:val="28"/>
          <w:szCs w:val="28"/>
        </w:rPr>
        <w:t>,</w:t>
      </w:r>
      <w:r w:rsidR="00297D88" w:rsidRPr="006D7C3E">
        <w:rPr>
          <w:rFonts w:ascii="Times New Roman" w:hAnsi="Times New Roman" w:cs="Times New Roman"/>
          <w:sz w:val="28"/>
          <w:szCs w:val="28"/>
        </w:rPr>
        <w:t xml:space="preserve"> жалобы жителей на переполненные мусорные контейнеры, загрязнение контейнерных площадок и другие нарушения.</w:t>
      </w:r>
    </w:p>
    <w:p w14:paraId="02DA1B5A" w14:textId="0D31F7CC" w:rsidR="00671DE1" w:rsidRDefault="005F4538" w:rsidP="00671DE1">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Для удобства </w:t>
      </w:r>
      <w:r w:rsidR="00671DE1">
        <w:rPr>
          <w:rFonts w:ascii="Times New Roman" w:hAnsi="Times New Roman" w:cs="Times New Roman"/>
          <w:sz w:val="28"/>
          <w:szCs w:val="28"/>
        </w:rPr>
        <w:t>связи</w:t>
      </w:r>
      <w:r w:rsidRPr="006D7C3E">
        <w:rPr>
          <w:rFonts w:ascii="Times New Roman" w:hAnsi="Times New Roman" w:cs="Times New Roman"/>
          <w:sz w:val="28"/>
          <w:szCs w:val="28"/>
        </w:rPr>
        <w:t xml:space="preserve"> с депутатами поддерживается постоянные контакты по электронной почте и по телефону</w:t>
      </w:r>
      <w:r w:rsidR="00274C71" w:rsidRPr="006D7C3E">
        <w:rPr>
          <w:rFonts w:ascii="Times New Roman" w:hAnsi="Times New Roman" w:cs="Times New Roman"/>
          <w:sz w:val="28"/>
          <w:szCs w:val="28"/>
        </w:rPr>
        <w:t xml:space="preserve">, создана группа в WhatsApp.                                                                        </w:t>
      </w:r>
    </w:p>
    <w:p w14:paraId="1BB3E75F" w14:textId="1243CD03" w:rsidR="00001FDE" w:rsidRPr="006D7C3E" w:rsidRDefault="00001FDE" w:rsidP="00671DE1">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течение отчетного года </w:t>
      </w:r>
      <w:r w:rsidR="00671DE1" w:rsidRPr="00671DE1">
        <w:rPr>
          <w:rFonts w:ascii="Times New Roman" w:hAnsi="Times New Roman" w:cs="Times New Roman"/>
          <w:sz w:val="28"/>
          <w:szCs w:val="28"/>
        </w:rPr>
        <w:t>осуществлялся   мониторинг муниципальных правовых актов</w:t>
      </w:r>
      <w:r w:rsidRPr="006D7C3E">
        <w:rPr>
          <w:rFonts w:ascii="Times New Roman" w:hAnsi="Times New Roman" w:cs="Times New Roman"/>
          <w:sz w:val="28"/>
          <w:szCs w:val="28"/>
        </w:rPr>
        <w:t xml:space="preserve"> в </w:t>
      </w:r>
      <w:r w:rsidR="00671DE1" w:rsidRPr="006D7C3E">
        <w:rPr>
          <w:rFonts w:ascii="Times New Roman" w:hAnsi="Times New Roman" w:cs="Times New Roman"/>
          <w:sz w:val="28"/>
          <w:szCs w:val="28"/>
        </w:rPr>
        <w:t>целях выявления</w:t>
      </w:r>
      <w:r w:rsidRPr="006D7C3E">
        <w:rPr>
          <w:rFonts w:ascii="Times New Roman" w:hAnsi="Times New Roman" w:cs="Times New Roman"/>
          <w:sz w:val="28"/>
          <w:szCs w:val="28"/>
        </w:rPr>
        <w:t xml:space="preserve"> нормативно</w:t>
      </w:r>
      <w:r w:rsidR="00E71100">
        <w:rPr>
          <w:rFonts w:ascii="Times New Roman" w:hAnsi="Times New Roman" w:cs="Times New Roman"/>
          <w:sz w:val="28"/>
          <w:szCs w:val="28"/>
        </w:rPr>
        <w:t>-</w:t>
      </w:r>
      <w:r w:rsidRPr="006D7C3E">
        <w:rPr>
          <w:rFonts w:ascii="Times New Roman" w:hAnsi="Times New Roman" w:cs="Times New Roman"/>
          <w:sz w:val="28"/>
          <w:szCs w:val="28"/>
        </w:rPr>
        <w:t xml:space="preserve">правовых </w:t>
      </w:r>
      <w:r w:rsidR="00671DE1" w:rsidRPr="006D7C3E">
        <w:rPr>
          <w:rFonts w:ascii="Times New Roman" w:hAnsi="Times New Roman" w:cs="Times New Roman"/>
          <w:sz w:val="28"/>
          <w:szCs w:val="28"/>
        </w:rPr>
        <w:t>актов Советского</w:t>
      </w:r>
      <w:r w:rsidRPr="006D7C3E">
        <w:rPr>
          <w:rFonts w:ascii="Times New Roman" w:hAnsi="Times New Roman" w:cs="Times New Roman"/>
          <w:sz w:val="28"/>
          <w:szCs w:val="28"/>
        </w:rPr>
        <w:t xml:space="preserve"> городского округа, требующих приведения в соответствие с действующим законодательством и устранения выявленных </w:t>
      </w:r>
      <w:r w:rsidR="00671DE1" w:rsidRPr="006D7C3E">
        <w:rPr>
          <w:rFonts w:ascii="Times New Roman" w:hAnsi="Times New Roman" w:cs="Times New Roman"/>
          <w:sz w:val="28"/>
          <w:szCs w:val="28"/>
        </w:rPr>
        <w:t>противоречий.</w:t>
      </w:r>
      <w:r w:rsidRPr="006D7C3E">
        <w:rPr>
          <w:rFonts w:ascii="Times New Roman" w:hAnsi="Times New Roman" w:cs="Times New Roman"/>
          <w:sz w:val="28"/>
          <w:szCs w:val="28"/>
        </w:rPr>
        <w:t xml:space="preserve">  </w:t>
      </w:r>
    </w:p>
    <w:p w14:paraId="4E13350F" w14:textId="76DABDE9" w:rsidR="00D231C5" w:rsidRDefault="00E82B95" w:rsidP="006D7C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1FDE" w:rsidRPr="006D7C3E">
        <w:rPr>
          <w:rFonts w:ascii="Times New Roman" w:hAnsi="Times New Roman" w:cs="Times New Roman"/>
          <w:sz w:val="28"/>
          <w:szCs w:val="28"/>
        </w:rPr>
        <w:t xml:space="preserve">В обязательном </w:t>
      </w:r>
      <w:r w:rsidR="00671DE1" w:rsidRPr="006D7C3E">
        <w:rPr>
          <w:rFonts w:ascii="Times New Roman" w:hAnsi="Times New Roman" w:cs="Times New Roman"/>
          <w:sz w:val="28"/>
          <w:szCs w:val="28"/>
        </w:rPr>
        <w:t>порядке в</w:t>
      </w:r>
      <w:r w:rsidR="00001FDE" w:rsidRPr="006D7C3E">
        <w:rPr>
          <w:rFonts w:ascii="Times New Roman" w:hAnsi="Times New Roman" w:cs="Times New Roman"/>
          <w:sz w:val="28"/>
          <w:szCs w:val="28"/>
        </w:rPr>
        <w:t xml:space="preserve"> 2020 году проводилась экспертиза всех проектов муниципальных правовых актов. Проекты размещались на официальном сайте окружного Совета, направлялись для правовой экспертизы в прокуратуру. Предварительная антикоррупционная экспертиза проектов нормативных правовых актов, проводимая консультантом-юристом окружного Совета депутатов и прокуратурой города Советска, позволила избежать принятия правовых актов, содержащих в себе коррупционные факторы.</w:t>
      </w:r>
    </w:p>
    <w:p w14:paraId="5E5ACC6B" w14:textId="7A6349CD" w:rsidR="00001FDE" w:rsidRPr="006D7C3E" w:rsidRDefault="00001FDE" w:rsidP="00D231C5">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рамках соглашения о взаимодействии в правотворческой сфере окружного Совета депутатов и прокуратуры города Советска представители прокуратуры регулярно участвовали в заседаниях Совета депутатов и депутатских комиссий, их предложения учитывались при принятии решений. </w:t>
      </w:r>
    </w:p>
    <w:p w14:paraId="3328A467" w14:textId="77777777" w:rsidR="00A53B03" w:rsidRDefault="00001FDE" w:rsidP="00E71100">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За отчетный период окружной Совет депутатов </w:t>
      </w:r>
      <w:r w:rsidRPr="00353F92">
        <w:rPr>
          <w:rFonts w:ascii="Times New Roman" w:hAnsi="Times New Roman" w:cs="Times New Roman"/>
          <w:sz w:val="28"/>
          <w:szCs w:val="28"/>
        </w:rPr>
        <w:t xml:space="preserve">рассмотрел </w:t>
      </w:r>
      <w:r w:rsidR="00D973F5" w:rsidRPr="00353F92">
        <w:rPr>
          <w:rFonts w:ascii="Times New Roman" w:hAnsi="Times New Roman" w:cs="Times New Roman"/>
          <w:sz w:val="28"/>
          <w:szCs w:val="28"/>
        </w:rPr>
        <w:t>3 протеста</w:t>
      </w:r>
      <w:r w:rsidRPr="00353F92">
        <w:rPr>
          <w:rFonts w:ascii="Times New Roman" w:hAnsi="Times New Roman" w:cs="Times New Roman"/>
          <w:sz w:val="28"/>
          <w:szCs w:val="28"/>
        </w:rPr>
        <w:t>, внесенных прокуратурой города Советска, все они были удовлетворены. Кроме того</w:t>
      </w:r>
      <w:r w:rsidR="00D231C5" w:rsidRPr="00353F92">
        <w:rPr>
          <w:rFonts w:ascii="Times New Roman" w:hAnsi="Times New Roman" w:cs="Times New Roman"/>
          <w:sz w:val="28"/>
          <w:szCs w:val="28"/>
        </w:rPr>
        <w:t>,</w:t>
      </w:r>
      <w:r w:rsidR="00D973F5" w:rsidRPr="00353F92">
        <w:rPr>
          <w:rFonts w:ascii="Times New Roman" w:hAnsi="Times New Roman" w:cs="Times New Roman"/>
          <w:sz w:val="28"/>
          <w:szCs w:val="28"/>
        </w:rPr>
        <w:t xml:space="preserve"> получено и рассмотрено 8 информационных писем, 2</w:t>
      </w:r>
      <w:r w:rsidRPr="00353F92">
        <w:rPr>
          <w:rFonts w:ascii="Times New Roman" w:hAnsi="Times New Roman" w:cs="Times New Roman"/>
          <w:sz w:val="28"/>
          <w:szCs w:val="28"/>
        </w:rPr>
        <w:t xml:space="preserve"> </w:t>
      </w:r>
      <w:r w:rsidR="00D231C5" w:rsidRPr="00353F92">
        <w:rPr>
          <w:rFonts w:ascii="Times New Roman" w:hAnsi="Times New Roman" w:cs="Times New Roman"/>
          <w:sz w:val="28"/>
          <w:szCs w:val="28"/>
        </w:rPr>
        <w:t>нормотворческих инициатив</w:t>
      </w:r>
      <w:r w:rsidR="00D973F5" w:rsidRPr="00353F92">
        <w:rPr>
          <w:rFonts w:ascii="Times New Roman" w:hAnsi="Times New Roman" w:cs="Times New Roman"/>
          <w:sz w:val="28"/>
          <w:szCs w:val="28"/>
        </w:rPr>
        <w:t>ы</w:t>
      </w:r>
      <w:r w:rsidRPr="00353F92">
        <w:rPr>
          <w:rFonts w:ascii="Times New Roman" w:hAnsi="Times New Roman" w:cs="Times New Roman"/>
          <w:sz w:val="28"/>
          <w:szCs w:val="28"/>
        </w:rPr>
        <w:t>.</w:t>
      </w:r>
    </w:p>
    <w:p w14:paraId="26BBDBA8" w14:textId="77777777" w:rsidR="00A53B03" w:rsidRPr="00A53B03" w:rsidRDefault="00001FDE" w:rsidP="00A53B03">
      <w:pPr>
        <w:spacing w:after="0" w:line="240" w:lineRule="auto"/>
        <w:ind w:firstLine="708"/>
        <w:jc w:val="both"/>
        <w:rPr>
          <w:rFonts w:ascii="Times New Roman" w:hAnsi="Times New Roman" w:cs="Times New Roman"/>
          <w:sz w:val="28"/>
          <w:szCs w:val="28"/>
        </w:rPr>
      </w:pPr>
      <w:r w:rsidRPr="00D973F5">
        <w:rPr>
          <w:rFonts w:ascii="Times New Roman" w:hAnsi="Times New Roman" w:cs="Times New Roman"/>
          <w:sz w:val="28"/>
          <w:szCs w:val="28"/>
        </w:rPr>
        <w:t xml:space="preserve"> </w:t>
      </w:r>
      <w:r w:rsidR="00A53B03" w:rsidRPr="00A53B03">
        <w:rPr>
          <w:rFonts w:ascii="Times New Roman" w:hAnsi="Times New Roman" w:cs="Times New Roman"/>
          <w:sz w:val="28"/>
          <w:szCs w:val="28"/>
        </w:rPr>
        <w:t>Одним из направлений деятельности главы Советского городского округа и окружного Совета депутатов в 2020 году являлось осуществление мероприятий, призванных не допустить в окружном Совете депутатов совершение коррупционных правонарушений.</w:t>
      </w:r>
    </w:p>
    <w:p w14:paraId="0FE68936" w14:textId="77777777" w:rsidR="00A53B03" w:rsidRPr="00A53B03" w:rsidRDefault="00A53B03" w:rsidP="00A53B03">
      <w:pPr>
        <w:spacing w:after="0" w:line="240" w:lineRule="auto"/>
        <w:ind w:firstLine="708"/>
        <w:jc w:val="both"/>
        <w:rPr>
          <w:rFonts w:ascii="Times New Roman" w:hAnsi="Times New Roman" w:cs="Times New Roman"/>
          <w:sz w:val="28"/>
          <w:szCs w:val="28"/>
        </w:rPr>
      </w:pPr>
      <w:r w:rsidRPr="00A53B03">
        <w:rPr>
          <w:rFonts w:ascii="Times New Roman" w:hAnsi="Times New Roman" w:cs="Times New Roman"/>
          <w:sz w:val="28"/>
          <w:szCs w:val="28"/>
        </w:rPr>
        <w:t xml:space="preserve">Работа по противодействию коррупции осуществлялась в соответствии с Планом профилактических мероприятий по противодействию коррупции в окружном Совете депутатов Советского городского округа на 2018-2020 годы, утвержденным Решением окружного Совета депутатов Советского городского округа от 29.08.2018 г. № 286. </w:t>
      </w:r>
    </w:p>
    <w:p w14:paraId="1A2A938B" w14:textId="77777777" w:rsidR="00A53B03" w:rsidRPr="00A53B03" w:rsidRDefault="00A53B03" w:rsidP="00A53B03">
      <w:pPr>
        <w:spacing w:after="0" w:line="240" w:lineRule="auto"/>
        <w:ind w:firstLine="708"/>
        <w:jc w:val="both"/>
        <w:rPr>
          <w:rFonts w:ascii="Times New Roman" w:hAnsi="Times New Roman" w:cs="Times New Roman"/>
          <w:sz w:val="28"/>
          <w:szCs w:val="28"/>
        </w:rPr>
      </w:pPr>
      <w:r w:rsidRPr="00A53B03">
        <w:rPr>
          <w:rFonts w:ascii="Times New Roman" w:hAnsi="Times New Roman" w:cs="Times New Roman"/>
          <w:sz w:val="28"/>
          <w:szCs w:val="28"/>
        </w:rPr>
        <w:t xml:space="preserve">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 в рамках которого осуществляется обмен информацией с государственными службами и органами как в ходе </w:t>
      </w:r>
      <w:r w:rsidRPr="00A53B03">
        <w:rPr>
          <w:rFonts w:ascii="Times New Roman" w:hAnsi="Times New Roman" w:cs="Times New Roman"/>
          <w:sz w:val="28"/>
          <w:szCs w:val="28"/>
        </w:rPr>
        <w:lastRenderedPageBreak/>
        <w:t xml:space="preserve">проведения проверок достоверности и полноты сведений о доходах, так и путем заключения соответствующих соглашений о взаимодействии и сотрудничестве (например, с органами прокуратуры г. Советска). Необходимо отметить, что достигнутый уровень взаимодействия с государственными органами (прокуратура г. Советска, Служба по противодействию коррупции Калининградской области) позволяет эффективно разрешать вопросы, возникающие в процессе профилактики коррупционных правонарушений, а также при оценке соблюдения ответственными субъектами действующих правовых актов о противодействии коррупции. </w:t>
      </w:r>
    </w:p>
    <w:p w14:paraId="6E6AF470" w14:textId="77777777" w:rsidR="00A53B03" w:rsidRPr="00A53B03" w:rsidRDefault="00A53B03" w:rsidP="00A53B03">
      <w:pPr>
        <w:spacing w:after="0" w:line="240" w:lineRule="auto"/>
        <w:ind w:firstLine="708"/>
        <w:jc w:val="both"/>
        <w:rPr>
          <w:rFonts w:ascii="Times New Roman" w:hAnsi="Times New Roman" w:cs="Times New Roman"/>
          <w:sz w:val="28"/>
          <w:szCs w:val="28"/>
        </w:rPr>
      </w:pPr>
      <w:r w:rsidRPr="00A53B03">
        <w:rPr>
          <w:rFonts w:ascii="Times New Roman" w:hAnsi="Times New Roman" w:cs="Times New Roman"/>
          <w:sz w:val="28"/>
          <w:szCs w:val="28"/>
        </w:rPr>
        <w:t>Повысить в 2020 году эффективность контроля соблюдения требований законодательства Российской Федерации о противодействии коррупции позволило периодическое разъяснение положений правовых актов о противодействии коррупции, ознакомление депутатов с методическими рекомендациями и разъяснениями органов власти, разъяснение обязанностей по предотвращению и урегулированию конфликта интересов либо возможности его возникновения, в том числе и о возможном самоотводе при осуществлении своих депутатских полномочий,  осуществление ежегодного мониторинга выявления, предотвращения конфликта интересов и принятых мер с составлением соответствующих актов по рекомендуемым формам.</w:t>
      </w:r>
    </w:p>
    <w:p w14:paraId="18306EB1" w14:textId="77777777" w:rsidR="00A53B03" w:rsidRPr="00A53B03" w:rsidRDefault="00A53B03" w:rsidP="00A53B03">
      <w:pPr>
        <w:spacing w:after="0" w:line="240" w:lineRule="auto"/>
        <w:ind w:firstLine="708"/>
        <w:jc w:val="both"/>
        <w:rPr>
          <w:rFonts w:ascii="Times New Roman" w:hAnsi="Times New Roman" w:cs="Times New Roman"/>
          <w:sz w:val="28"/>
          <w:szCs w:val="28"/>
        </w:rPr>
      </w:pPr>
      <w:r w:rsidRPr="00A53B03">
        <w:rPr>
          <w:rFonts w:ascii="Times New Roman" w:hAnsi="Times New Roman" w:cs="Times New Roman"/>
          <w:sz w:val="28"/>
          <w:szCs w:val="28"/>
        </w:rPr>
        <w:t>Осуществляется постоянно работа по оценке коррупционных рисков в окружном Совете депутатов Советского городского округа, которая должна стать основным инструментом предупреждения коррупционных правонарушений.</w:t>
      </w:r>
    </w:p>
    <w:p w14:paraId="5C60FF88" w14:textId="15133579" w:rsidR="00001FDE" w:rsidRPr="006D7C3E" w:rsidRDefault="00A53B03" w:rsidP="00A53B03">
      <w:pPr>
        <w:spacing w:after="0" w:line="240" w:lineRule="auto"/>
        <w:ind w:firstLine="708"/>
        <w:jc w:val="both"/>
        <w:rPr>
          <w:rFonts w:ascii="Times New Roman" w:hAnsi="Times New Roman" w:cs="Times New Roman"/>
          <w:sz w:val="28"/>
          <w:szCs w:val="28"/>
        </w:rPr>
      </w:pPr>
      <w:r w:rsidRPr="00A53B03">
        <w:rPr>
          <w:rFonts w:ascii="Times New Roman" w:hAnsi="Times New Roman" w:cs="Times New Roman"/>
          <w:sz w:val="28"/>
          <w:szCs w:val="28"/>
        </w:rPr>
        <w:t>В 2020 году не выявлено случаев несоблюдения установленных запретов и ограничений, а также по неисполнению обязанностей, установленных в целях противодействия коррупции, что может свидетельствовать о положительном эффекте осуществляемых профилактических мероприятий по данному направлению работы.</w:t>
      </w:r>
      <w:r w:rsidR="00D973F5">
        <w:rPr>
          <w:rFonts w:ascii="Times New Roman" w:hAnsi="Times New Roman" w:cs="Times New Roman"/>
          <w:sz w:val="28"/>
          <w:szCs w:val="28"/>
        </w:rPr>
        <w:t xml:space="preserve"> </w:t>
      </w:r>
    </w:p>
    <w:p w14:paraId="6D5ED1D3" w14:textId="579B902E" w:rsidR="005F4538" w:rsidRPr="006D7C3E" w:rsidRDefault="00001FDE"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w:t>
      </w:r>
    </w:p>
    <w:p w14:paraId="51880FAC" w14:textId="4E1CB37F" w:rsidR="00752D67" w:rsidRPr="00E82B95" w:rsidRDefault="00E82B95" w:rsidP="006745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 процесса и проведения Публичных слушаний</w:t>
      </w:r>
    </w:p>
    <w:p w14:paraId="32613096" w14:textId="1FA5B33B" w:rsidR="0070227C" w:rsidRPr="006D7C3E" w:rsidRDefault="0070227C" w:rsidP="00D231C5">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Одной из форм непосредственного осуществления населением местного самоуправления на территории городского округа являются публичные слушания. В минувшем году был</w:t>
      </w:r>
      <w:r w:rsidR="00E71100">
        <w:rPr>
          <w:rFonts w:ascii="Times New Roman" w:hAnsi="Times New Roman" w:cs="Times New Roman"/>
          <w:sz w:val="28"/>
          <w:szCs w:val="28"/>
        </w:rPr>
        <w:t>о</w:t>
      </w:r>
      <w:r w:rsidRPr="006D7C3E">
        <w:rPr>
          <w:rFonts w:ascii="Times New Roman" w:hAnsi="Times New Roman" w:cs="Times New Roman"/>
          <w:sz w:val="28"/>
          <w:szCs w:val="28"/>
        </w:rPr>
        <w:t xml:space="preserve"> проведен</w:t>
      </w:r>
      <w:r w:rsidR="00E71100">
        <w:rPr>
          <w:rFonts w:ascii="Times New Roman" w:hAnsi="Times New Roman" w:cs="Times New Roman"/>
          <w:sz w:val="28"/>
          <w:szCs w:val="28"/>
        </w:rPr>
        <w:t>о</w:t>
      </w:r>
      <w:r w:rsidRPr="006D7C3E">
        <w:rPr>
          <w:rFonts w:ascii="Times New Roman" w:hAnsi="Times New Roman" w:cs="Times New Roman"/>
          <w:sz w:val="28"/>
          <w:szCs w:val="28"/>
        </w:rPr>
        <w:t xml:space="preserve"> 10 публичных слушани</w:t>
      </w:r>
      <w:r w:rsidR="00D231C5">
        <w:rPr>
          <w:rFonts w:ascii="Times New Roman" w:hAnsi="Times New Roman" w:cs="Times New Roman"/>
          <w:sz w:val="28"/>
          <w:szCs w:val="28"/>
        </w:rPr>
        <w:t>й</w:t>
      </w:r>
      <w:r w:rsidRPr="006D7C3E">
        <w:rPr>
          <w:rFonts w:ascii="Times New Roman" w:hAnsi="Times New Roman" w:cs="Times New Roman"/>
          <w:sz w:val="28"/>
          <w:szCs w:val="28"/>
        </w:rPr>
        <w:t xml:space="preserve"> по наиболее значимым и актуальным вопросам, определенным действующим законодательством:</w:t>
      </w:r>
    </w:p>
    <w:p w14:paraId="03E55A00" w14:textId="41AC561E"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 xml:space="preserve">10 января 2020 г. - </w:t>
      </w:r>
      <w:r w:rsidR="00860C0D" w:rsidRPr="00D231C5">
        <w:rPr>
          <w:rFonts w:ascii="Times New Roman" w:hAnsi="Times New Roman"/>
          <w:sz w:val="28"/>
          <w:szCs w:val="28"/>
        </w:rPr>
        <w:t>о внесении</w:t>
      </w:r>
      <w:r w:rsidRPr="00D231C5">
        <w:rPr>
          <w:rFonts w:ascii="Times New Roman" w:hAnsi="Times New Roman"/>
          <w:sz w:val="28"/>
          <w:szCs w:val="28"/>
        </w:rPr>
        <w:t xml:space="preserve"> изменений и дополнений в Устав муниципального образования «Советский городской округ».</w:t>
      </w:r>
    </w:p>
    <w:p w14:paraId="10BA6986" w14:textId="2C65228F"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 xml:space="preserve">21 января 2020 г. - по проекту Стратегии </w:t>
      </w:r>
      <w:r w:rsidR="00860C0D" w:rsidRPr="00D231C5">
        <w:rPr>
          <w:rFonts w:ascii="Times New Roman" w:hAnsi="Times New Roman"/>
          <w:sz w:val="28"/>
          <w:szCs w:val="28"/>
        </w:rPr>
        <w:t>социально-экономического</w:t>
      </w:r>
      <w:r w:rsidRPr="00D231C5">
        <w:rPr>
          <w:rFonts w:ascii="Times New Roman" w:hAnsi="Times New Roman"/>
          <w:sz w:val="28"/>
          <w:szCs w:val="28"/>
        </w:rPr>
        <w:t xml:space="preserve"> развития муниципального образования «Советский городской округ» до 2030 года.</w:t>
      </w:r>
    </w:p>
    <w:p w14:paraId="5A6F0402" w14:textId="6C3B2723"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 xml:space="preserve">08 апреля 2020 г.- по проекту решения о внесении изменений в Правила благоустройства территории муниципального образования </w:t>
      </w:r>
      <w:r w:rsidRPr="00D231C5">
        <w:rPr>
          <w:rFonts w:ascii="Times New Roman" w:hAnsi="Times New Roman"/>
          <w:sz w:val="28"/>
          <w:szCs w:val="28"/>
        </w:rPr>
        <w:lastRenderedPageBreak/>
        <w:t xml:space="preserve">«Советский городской округ», утвержденные Решением окружного Совета депутатов Советского городского округа от 27.10.2017 №208. </w:t>
      </w:r>
    </w:p>
    <w:p w14:paraId="6FF9A1C2" w14:textId="61EB749A"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19 июня 2020 г.- по отчету по исполнению бюджета Советского городского округа за 2019 год.</w:t>
      </w:r>
    </w:p>
    <w:p w14:paraId="56BF71EE" w14:textId="1060ACC1"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03 июня 2020 г. - общественные обсуждения по проекту внесения изменений в Правила землепользования и застройки муниципального образования «Советский городской округ», утвержденные решением окружного Совета депутатов муниципального образования «Советский городской округ» от 27.12.2012г. №25.</w:t>
      </w:r>
    </w:p>
    <w:p w14:paraId="0982AB61" w14:textId="65B0692E"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24 июня 2020 г. – общественные обсуждения по проекту внесения изменений в Правила землепользования и застройки муниципального образования «Советский городской округ», утвержденные решением окружного Совета депутатов муниципального образования «Советский городской округ» от 27.12.2012г. №258</w:t>
      </w:r>
      <w:r w:rsidR="00D231C5" w:rsidRPr="00D231C5">
        <w:rPr>
          <w:rFonts w:ascii="Times New Roman" w:hAnsi="Times New Roman"/>
          <w:sz w:val="28"/>
          <w:szCs w:val="28"/>
        </w:rPr>
        <w:t>.</w:t>
      </w:r>
      <w:r w:rsidRPr="00D231C5">
        <w:rPr>
          <w:rFonts w:ascii="Times New Roman" w:hAnsi="Times New Roman"/>
          <w:sz w:val="28"/>
          <w:szCs w:val="28"/>
        </w:rPr>
        <w:t xml:space="preserve">  </w:t>
      </w:r>
    </w:p>
    <w:p w14:paraId="74F55BA3" w14:textId="366F44D5"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 xml:space="preserve">04 августа 2020 г. - </w:t>
      </w:r>
      <w:r w:rsidR="00860C0D" w:rsidRPr="00D231C5">
        <w:rPr>
          <w:rFonts w:ascii="Times New Roman" w:hAnsi="Times New Roman"/>
          <w:sz w:val="28"/>
          <w:szCs w:val="28"/>
        </w:rPr>
        <w:t>о внесении</w:t>
      </w:r>
      <w:r w:rsidRPr="00D231C5">
        <w:rPr>
          <w:rFonts w:ascii="Times New Roman" w:hAnsi="Times New Roman"/>
          <w:sz w:val="28"/>
          <w:szCs w:val="28"/>
        </w:rPr>
        <w:t xml:space="preserve"> изменений и дополнений в </w:t>
      </w:r>
      <w:r w:rsidR="00860C0D" w:rsidRPr="00D231C5">
        <w:rPr>
          <w:rFonts w:ascii="Times New Roman" w:hAnsi="Times New Roman"/>
          <w:sz w:val="28"/>
          <w:szCs w:val="28"/>
        </w:rPr>
        <w:t>Устав муниципального</w:t>
      </w:r>
      <w:r w:rsidRPr="00D231C5">
        <w:rPr>
          <w:rFonts w:ascii="Times New Roman" w:hAnsi="Times New Roman"/>
          <w:sz w:val="28"/>
          <w:szCs w:val="28"/>
        </w:rPr>
        <w:t xml:space="preserve"> образования «Советский городской округ».</w:t>
      </w:r>
    </w:p>
    <w:p w14:paraId="03C96D49" w14:textId="50CD8D3D"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 xml:space="preserve">26 августа 2020 г.- общественные обсуждения по проекту внесения изменений </w:t>
      </w:r>
      <w:r w:rsidR="00860C0D" w:rsidRPr="00D231C5">
        <w:rPr>
          <w:rFonts w:ascii="Times New Roman" w:hAnsi="Times New Roman"/>
          <w:sz w:val="28"/>
          <w:szCs w:val="28"/>
        </w:rPr>
        <w:t>в генеральный</w:t>
      </w:r>
      <w:r w:rsidRPr="00D231C5">
        <w:rPr>
          <w:rFonts w:ascii="Times New Roman" w:hAnsi="Times New Roman"/>
          <w:sz w:val="28"/>
          <w:szCs w:val="28"/>
        </w:rPr>
        <w:t xml:space="preserve"> план муниципального образования «Советский городской округ</w:t>
      </w:r>
      <w:r w:rsidR="00860C0D" w:rsidRPr="00D231C5">
        <w:rPr>
          <w:rFonts w:ascii="Times New Roman" w:hAnsi="Times New Roman"/>
          <w:sz w:val="28"/>
          <w:szCs w:val="28"/>
        </w:rPr>
        <w:t>», утвержденный</w:t>
      </w:r>
      <w:r w:rsidRPr="00D231C5">
        <w:rPr>
          <w:rFonts w:ascii="Times New Roman" w:hAnsi="Times New Roman"/>
          <w:sz w:val="28"/>
          <w:szCs w:val="28"/>
        </w:rPr>
        <w:t xml:space="preserve"> решением окружного Совета депутатов муниципального образования «Советский городской округ» от 06.02.2013 г. № 270. </w:t>
      </w:r>
    </w:p>
    <w:p w14:paraId="617240BD" w14:textId="1EB8C474" w:rsidR="00753DB7" w:rsidRPr="00D231C5" w:rsidRDefault="00753DB7" w:rsidP="00D231C5">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09 сентября 2020 г. –общественные обсуждения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применительно к земельному участку с кадастровым номером 39:16:010632:22, расположенному по адресу: г.Советск, ул.Ореховая, 1А.</w:t>
      </w:r>
    </w:p>
    <w:p w14:paraId="1AC160A3" w14:textId="77777777" w:rsidR="00844D0E" w:rsidRDefault="00753DB7" w:rsidP="00844D0E">
      <w:pPr>
        <w:pStyle w:val="a6"/>
        <w:numPr>
          <w:ilvl w:val="0"/>
          <w:numId w:val="13"/>
        </w:numPr>
        <w:spacing w:after="0" w:line="240" w:lineRule="auto"/>
        <w:jc w:val="both"/>
        <w:rPr>
          <w:rFonts w:ascii="Times New Roman" w:hAnsi="Times New Roman"/>
          <w:sz w:val="28"/>
          <w:szCs w:val="28"/>
        </w:rPr>
      </w:pPr>
      <w:r w:rsidRPr="00D231C5">
        <w:rPr>
          <w:rFonts w:ascii="Times New Roman" w:hAnsi="Times New Roman"/>
          <w:sz w:val="28"/>
          <w:szCs w:val="28"/>
        </w:rPr>
        <w:t>11 декабря 2020 г.- по проекту бюджета Советского городского округа на 2021 год и плановый период 2022 и 2023 годов.</w:t>
      </w:r>
    </w:p>
    <w:p w14:paraId="642BF65C" w14:textId="77777777" w:rsidR="00E71100" w:rsidRDefault="00844D0E" w:rsidP="00844D0E">
      <w:pPr>
        <w:spacing w:after="0" w:line="240" w:lineRule="auto"/>
        <w:ind w:firstLine="708"/>
        <w:jc w:val="both"/>
        <w:rPr>
          <w:rFonts w:ascii="Times New Roman" w:hAnsi="Times New Roman"/>
          <w:color w:val="FF0000"/>
          <w:sz w:val="28"/>
          <w:szCs w:val="28"/>
        </w:rPr>
      </w:pPr>
      <w:r w:rsidRPr="00844D0E">
        <w:rPr>
          <w:rFonts w:ascii="Times New Roman" w:hAnsi="Times New Roman"/>
          <w:sz w:val="28"/>
          <w:szCs w:val="28"/>
        </w:rPr>
        <w:t>Ещё раз необходимо отметить,</w:t>
      </w:r>
      <w:r w:rsidR="00752D67" w:rsidRPr="00844D0E">
        <w:rPr>
          <w:rFonts w:ascii="Times New Roman" w:hAnsi="Times New Roman"/>
          <w:sz w:val="28"/>
          <w:szCs w:val="28"/>
        </w:rPr>
        <w:t xml:space="preserve"> что слушания проводятся в соответствии с Федеральным законом от 06.10.2003 № 131-ФЗ «Об общих принципах организации местного самоуправления в Российской Федерации», Уставом Советского городского округа, Положением о порядке организации и проведения публичных слушаний в Советском городском округе по вопросам, не связанным с осуществлением градостроительной деятельности, утвержденным Решением окружного Совета депутатов Советского городского округа от 23.12.2020 № 37, Постановлением Правительства Калининградской области от 16.03.2020 №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w:t>
      </w:r>
      <w:r w:rsidR="00353F92">
        <w:rPr>
          <w:rFonts w:ascii="Times New Roman" w:hAnsi="Times New Roman"/>
          <w:sz w:val="28"/>
          <w:szCs w:val="28"/>
        </w:rPr>
        <w:t>.</w:t>
      </w:r>
      <w:r w:rsidR="00353F92">
        <w:rPr>
          <w:rFonts w:ascii="Times New Roman" w:hAnsi="Times New Roman"/>
          <w:color w:val="FF0000"/>
          <w:sz w:val="28"/>
          <w:szCs w:val="28"/>
        </w:rPr>
        <w:t xml:space="preserve"> </w:t>
      </w:r>
    </w:p>
    <w:p w14:paraId="69A46EB5" w14:textId="77777777" w:rsidR="005F4538" w:rsidRPr="006D7C3E" w:rsidRDefault="005F4538" w:rsidP="006D7C3E">
      <w:pPr>
        <w:spacing w:after="0" w:line="240" w:lineRule="auto"/>
        <w:jc w:val="both"/>
        <w:rPr>
          <w:rFonts w:ascii="Times New Roman" w:hAnsi="Times New Roman" w:cs="Times New Roman"/>
          <w:sz w:val="28"/>
          <w:szCs w:val="28"/>
        </w:rPr>
      </w:pPr>
    </w:p>
    <w:p w14:paraId="51B2E318" w14:textId="40DCBF2D" w:rsidR="005F4538" w:rsidRPr="00844D0E" w:rsidRDefault="005F4538" w:rsidP="00844D0E">
      <w:pPr>
        <w:spacing w:after="0" w:line="240" w:lineRule="auto"/>
        <w:jc w:val="center"/>
        <w:rPr>
          <w:rFonts w:ascii="Times New Roman" w:hAnsi="Times New Roman" w:cs="Times New Roman"/>
          <w:b/>
          <w:bCs/>
          <w:sz w:val="28"/>
          <w:szCs w:val="28"/>
        </w:rPr>
      </w:pPr>
      <w:r w:rsidRPr="00844D0E">
        <w:rPr>
          <w:rFonts w:ascii="Times New Roman" w:hAnsi="Times New Roman" w:cs="Times New Roman"/>
          <w:b/>
          <w:bCs/>
          <w:sz w:val="28"/>
          <w:szCs w:val="28"/>
        </w:rPr>
        <w:lastRenderedPageBreak/>
        <w:t>Работа с письмами и обращениями граждан</w:t>
      </w:r>
    </w:p>
    <w:p w14:paraId="56BF03C8" w14:textId="518B6ACF" w:rsidR="005F4538" w:rsidRPr="006D7C3E" w:rsidRDefault="005F4538" w:rsidP="00844D0E">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отчетном году значительно увеличился поток писем </w:t>
      </w:r>
      <w:r w:rsidRPr="00353F92">
        <w:rPr>
          <w:rFonts w:ascii="Times New Roman" w:hAnsi="Times New Roman" w:cs="Times New Roman"/>
          <w:sz w:val="28"/>
          <w:szCs w:val="28"/>
        </w:rPr>
        <w:t xml:space="preserve">и обращений в адрес </w:t>
      </w:r>
      <w:r w:rsidR="00043353" w:rsidRPr="00353F92">
        <w:rPr>
          <w:rFonts w:ascii="Times New Roman" w:hAnsi="Times New Roman" w:cs="Times New Roman"/>
          <w:sz w:val="28"/>
          <w:szCs w:val="28"/>
        </w:rPr>
        <w:t xml:space="preserve">окружного Совета депутатов. </w:t>
      </w:r>
      <w:r w:rsidRPr="00353F92">
        <w:rPr>
          <w:rFonts w:ascii="Times New Roman" w:hAnsi="Times New Roman" w:cs="Times New Roman"/>
          <w:sz w:val="28"/>
          <w:szCs w:val="28"/>
        </w:rPr>
        <w:t xml:space="preserve"> Всего за 2020 год поступило </w:t>
      </w:r>
      <w:r w:rsidR="00D973F5" w:rsidRPr="00353F92">
        <w:rPr>
          <w:rFonts w:ascii="Times New Roman" w:hAnsi="Times New Roman" w:cs="Times New Roman"/>
          <w:sz w:val="28"/>
          <w:szCs w:val="28"/>
        </w:rPr>
        <w:t>32</w:t>
      </w:r>
      <w:r w:rsidR="00A53B03">
        <w:rPr>
          <w:rFonts w:ascii="Times New Roman" w:hAnsi="Times New Roman" w:cs="Times New Roman"/>
          <w:sz w:val="28"/>
          <w:szCs w:val="28"/>
        </w:rPr>
        <w:t>3</w:t>
      </w:r>
      <w:r w:rsidR="00D973F5" w:rsidRPr="00353F92">
        <w:rPr>
          <w:rFonts w:ascii="Times New Roman" w:hAnsi="Times New Roman" w:cs="Times New Roman"/>
          <w:sz w:val="28"/>
          <w:szCs w:val="28"/>
        </w:rPr>
        <w:t xml:space="preserve"> писем </w:t>
      </w:r>
      <w:r w:rsidRPr="00353F92">
        <w:rPr>
          <w:rFonts w:ascii="Times New Roman" w:hAnsi="Times New Roman" w:cs="Times New Roman"/>
          <w:sz w:val="28"/>
          <w:szCs w:val="28"/>
        </w:rPr>
        <w:t xml:space="preserve">и обращений граждан. Исходящих писем зарегистрировано </w:t>
      </w:r>
      <w:r w:rsidR="00D973F5" w:rsidRPr="00353F92">
        <w:rPr>
          <w:rFonts w:ascii="Times New Roman" w:hAnsi="Times New Roman" w:cs="Times New Roman"/>
          <w:sz w:val="28"/>
          <w:szCs w:val="28"/>
        </w:rPr>
        <w:t>221</w:t>
      </w:r>
      <w:r w:rsidRPr="00353F92">
        <w:rPr>
          <w:rFonts w:ascii="Times New Roman" w:hAnsi="Times New Roman" w:cs="Times New Roman"/>
          <w:sz w:val="28"/>
          <w:szCs w:val="28"/>
        </w:rPr>
        <w:t>,</w:t>
      </w:r>
      <w:r w:rsidR="00D973F5" w:rsidRPr="00353F92">
        <w:rPr>
          <w:rFonts w:ascii="Times New Roman" w:hAnsi="Times New Roman" w:cs="Times New Roman"/>
          <w:sz w:val="28"/>
          <w:szCs w:val="28"/>
        </w:rPr>
        <w:t xml:space="preserve"> всего 546</w:t>
      </w:r>
      <w:r w:rsidRPr="00353F92">
        <w:rPr>
          <w:rFonts w:ascii="Times New Roman" w:hAnsi="Times New Roman" w:cs="Times New Roman"/>
          <w:sz w:val="28"/>
          <w:szCs w:val="28"/>
        </w:rPr>
        <w:t xml:space="preserve"> ед. корреспонденции, и это примерно на 30 процентов больше, чем в 2019 году</w:t>
      </w:r>
      <w:r w:rsidRPr="006D7C3E">
        <w:rPr>
          <w:rFonts w:ascii="Times New Roman" w:hAnsi="Times New Roman" w:cs="Times New Roman"/>
          <w:sz w:val="28"/>
          <w:szCs w:val="28"/>
        </w:rPr>
        <w:t xml:space="preserve">. </w:t>
      </w:r>
      <w:r w:rsidR="00401F00">
        <w:rPr>
          <w:rFonts w:ascii="Times New Roman" w:hAnsi="Times New Roman" w:cs="Times New Roman"/>
          <w:sz w:val="28"/>
          <w:szCs w:val="28"/>
        </w:rPr>
        <w:t>В рамках делопроизводства п</w:t>
      </w:r>
      <w:r w:rsidRPr="006D7C3E">
        <w:rPr>
          <w:rFonts w:ascii="Times New Roman" w:hAnsi="Times New Roman" w:cs="Times New Roman"/>
          <w:sz w:val="28"/>
          <w:szCs w:val="28"/>
        </w:rPr>
        <w:t>одготовлены отзывы и представлены документы по трем судебным разбирательствам.</w:t>
      </w:r>
    </w:p>
    <w:p w14:paraId="0CBF70BC" w14:textId="2712D2DE" w:rsidR="00844D0E" w:rsidRDefault="005F4538" w:rsidP="00844D0E">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адрес </w:t>
      </w:r>
      <w:r w:rsidR="00043353" w:rsidRPr="006D7C3E">
        <w:rPr>
          <w:rFonts w:ascii="Times New Roman" w:hAnsi="Times New Roman" w:cs="Times New Roman"/>
          <w:sz w:val="28"/>
          <w:szCs w:val="28"/>
        </w:rPr>
        <w:t xml:space="preserve">окружного Совета депутатов </w:t>
      </w:r>
      <w:r w:rsidRPr="006D7C3E">
        <w:rPr>
          <w:rFonts w:ascii="Times New Roman" w:hAnsi="Times New Roman" w:cs="Times New Roman"/>
          <w:sz w:val="28"/>
          <w:szCs w:val="28"/>
        </w:rPr>
        <w:t>больше все</w:t>
      </w:r>
      <w:r w:rsidR="00401F00">
        <w:rPr>
          <w:rFonts w:ascii="Times New Roman" w:hAnsi="Times New Roman" w:cs="Times New Roman"/>
          <w:sz w:val="28"/>
          <w:szCs w:val="28"/>
        </w:rPr>
        <w:t>го</w:t>
      </w:r>
      <w:r w:rsidRPr="006D7C3E">
        <w:rPr>
          <w:rFonts w:ascii="Times New Roman" w:hAnsi="Times New Roman" w:cs="Times New Roman"/>
          <w:sz w:val="28"/>
          <w:szCs w:val="28"/>
        </w:rPr>
        <w:t xml:space="preserve"> запросов поступает из Прокуратуры, в их числе требования, представления, предложения и информация о законности проектов правовых актов</w:t>
      </w:r>
      <w:r w:rsidR="00043353" w:rsidRPr="006D7C3E">
        <w:rPr>
          <w:rFonts w:ascii="Times New Roman" w:hAnsi="Times New Roman" w:cs="Times New Roman"/>
          <w:sz w:val="28"/>
          <w:szCs w:val="28"/>
        </w:rPr>
        <w:t xml:space="preserve"> окружного Совета депутатов.</w:t>
      </w:r>
      <w:r w:rsidRPr="006D7C3E">
        <w:rPr>
          <w:rFonts w:ascii="Times New Roman" w:hAnsi="Times New Roman" w:cs="Times New Roman"/>
          <w:sz w:val="28"/>
          <w:szCs w:val="28"/>
        </w:rPr>
        <w:t xml:space="preserve"> Значительно больше поступило и обращений граждан.</w:t>
      </w:r>
    </w:p>
    <w:p w14:paraId="2255CAFA" w14:textId="49BA5799" w:rsidR="00753DB7" w:rsidRPr="006D7C3E" w:rsidRDefault="005F4538" w:rsidP="00844D0E">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Подводя общий итог работы по данному направлению, отмечаю, что рассмотрение обращений граждан в Совет депутатов осуществляется в соответствии с Федеральным законом от 02.05.2006 №59-ФЗ «О порядке рассмотрения обращений граждан Российской Федерации».</w:t>
      </w:r>
      <w:r w:rsidR="00753DB7" w:rsidRPr="006D7C3E">
        <w:rPr>
          <w:rFonts w:ascii="Times New Roman" w:hAnsi="Times New Roman" w:cs="Times New Roman"/>
          <w:sz w:val="28"/>
          <w:szCs w:val="28"/>
        </w:rPr>
        <w:t xml:space="preserve"> </w:t>
      </w:r>
    </w:p>
    <w:p w14:paraId="3997EFB6" w14:textId="2B6A8BF1" w:rsidR="00753DB7" w:rsidRPr="006D7C3E" w:rsidRDefault="00753DB7" w:rsidP="00844D0E">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За период с 13 сентября по 31 декабря 2020 г., несмотря на ограничения, связанные с COVID-19, депутаты окружного Совета сразу включились в работу. По обращениям граждан </w:t>
      </w:r>
      <w:r w:rsidR="00401F00">
        <w:rPr>
          <w:rFonts w:ascii="Times New Roman" w:hAnsi="Times New Roman" w:cs="Times New Roman"/>
          <w:sz w:val="28"/>
          <w:szCs w:val="28"/>
        </w:rPr>
        <w:t xml:space="preserve">в администрацию города незамедлительно </w:t>
      </w:r>
      <w:r w:rsidRPr="006D7C3E">
        <w:rPr>
          <w:rFonts w:ascii="Times New Roman" w:hAnsi="Times New Roman" w:cs="Times New Roman"/>
          <w:sz w:val="28"/>
          <w:szCs w:val="28"/>
        </w:rPr>
        <w:t xml:space="preserve">направлялись депутатские запросы по грейдированию дорог, обрезке деревьев, вывозу мусора, уличному освещению, капитальному ремонту многоквартирных жилых домов. При </w:t>
      </w:r>
      <w:r w:rsidR="006745AF">
        <w:rPr>
          <w:rFonts w:ascii="Times New Roman" w:hAnsi="Times New Roman" w:cs="Times New Roman"/>
          <w:sz w:val="28"/>
          <w:szCs w:val="28"/>
        </w:rPr>
        <w:t xml:space="preserve">непосредственном </w:t>
      </w:r>
      <w:r w:rsidRPr="006D7C3E">
        <w:rPr>
          <w:rFonts w:ascii="Times New Roman" w:hAnsi="Times New Roman" w:cs="Times New Roman"/>
          <w:sz w:val="28"/>
          <w:szCs w:val="28"/>
        </w:rPr>
        <w:t>содействии окружного Совета был</w:t>
      </w:r>
      <w:r w:rsidR="006745AF">
        <w:rPr>
          <w:rFonts w:ascii="Times New Roman" w:hAnsi="Times New Roman" w:cs="Times New Roman"/>
          <w:sz w:val="28"/>
          <w:szCs w:val="28"/>
        </w:rPr>
        <w:t>и</w:t>
      </w:r>
      <w:r w:rsidRPr="006D7C3E">
        <w:rPr>
          <w:rFonts w:ascii="Times New Roman" w:hAnsi="Times New Roman" w:cs="Times New Roman"/>
          <w:sz w:val="28"/>
          <w:szCs w:val="28"/>
        </w:rPr>
        <w:t xml:space="preserve"> частично выполнен</w:t>
      </w:r>
      <w:r w:rsidR="006745AF">
        <w:rPr>
          <w:rFonts w:ascii="Times New Roman" w:hAnsi="Times New Roman" w:cs="Times New Roman"/>
          <w:sz w:val="28"/>
          <w:szCs w:val="28"/>
        </w:rPr>
        <w:t>ы работы по</w:t>
      </w:r>
      <w:r w:rsidRPr="006D7C3E">
        <w:rPr>
          <w:rFonts w:ascii="Times New Roman" w:hAnsi="Times New Roman" w:cs="Times New Roman"/>
          <w:sz w:val="28"/>
          <w:szCs w:val="28"/>
        </w:rPr>
        <w:t xml:space="preserve"> ремонт</w:t>
      </w:r>
      <w:r w:rsidR="006745AF">
        <w:rPr>
          <w:rFonts w:ascii="Times New Roman" w:hAnsi="Times New Roman" w:cs="Times New Roman"/>
          <w:sz w:val="28"/>
          <w:szCs w:val="28"/>
        </w:rPr>
        <w:t>у: грейдирование дорожного покрытия</w:t>
      </w:r>
      <w:r w:rsidR="003F777C">
        <w:rPr>
          <w:rFonts w:ascii="Times New Roman" w:hAnsi="Times New Roman" w:cs="Times New Roman"/>
          <w:sz w:val="28"/>
          <w:szCs w:val="28"/>
        </w:rPr>
        <w:t xml:space="preserve"> и подсыпка гравием по</w:t>
      </w:r>
      <w:r w:rsidRPr="006D7C3E">
        <w:rPr>
          <w:rFonts w:ascii="Times New Roman" w:hAnsi="Times New Roman" w:cs="Times New Roman"/>
          <w:sz w:val="28"/>
          <w:szCs w:val="28"/>
        </w:rPr>
        <w:t xml:space="preserve"> ул</w:t>
      </w:r>
      <w:r w:rsidR="003F777C">
        <w:rPr>
          <w:rFonts w:ascii="Times New Roman" w:hAnsi="Times New Roman" w:cs="Times New Roman"/>
          <w:sz w:val="28"/>
          <w:szCs w:val="28"/>
        </w:rPr>
        <w:t>ицам</w:t>
      </w:r>
      <w:r w:rsidRPr="006D7C3E">
        <w:rPr>
          <w:rFonts w:ascii="Times New Roman" w:hAnsi="Times New Roman" w:cs="Times New Roman"/>
          <w:sz w:val="28"/>
          <w:szCs w:val="28"/>
        </w:rPr>
        <w:t xml:space="preserve"> Лесн</w:t>
      </w:r>
      <w:r w:rsidR="003F777C">
        <w:rPr>
          <w:rFonts w:ascii="Times New Roman" w:hAnsi="Times New Roman" w:cs="Times New Roman"/>
          <w:sz w:val="28"/>
          <w:szCs w:val="28"/>
        </w:rPr>
        <w:t>ой, Мостовой, Черняховского, Калининградскому шоссе, 35, подсыпка дворовой территории по адресам</w:t>
      </w:r>
      <w:r w:rsidR="00401F00">
        <w:rPr>
          <w:rFonts w:ascii="Times New Roman" w:hAnsi="Times New Roman" w:cs="Times New Roman"/>
          <w:sz w:val="28"/>
          <w:szCs w:val="28"/>
        </w:rPr>
        <w:t>:</w:t>
      </w:r>
      <w:r w:rsidR="003F777C">
        <w:rPr>
          <w:rFonts w:ascii="Times New Roman" w:hAnsi="Times New Roman" w:cs="Times New Roman"/>
          <w:sz w:val="28"/>
          <w:szCs w:val="28"/>
        </w:rPr>
        <w:t xml:space="preserve"> Искры, 4, Гвардейской, дома 3а, 4, 5.</w:t>
      </w:r>
    </w:p>
    <w:p w14:paraId="21DA55A7" w14:textId="3E53A13B" w:rsidR="00753DB7" w:rsidRPr="006D7C3E" w:rsidRDefault="00753DB7" w:rsidP="003F777C">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Одним из самых острых был и остается вопрос по газификации жилых домов. Работы сильно затянулись</w:t>
      </w:r>
      <w:r w:rsidR="00844CC9">
        <w:rPr>
          <w:rFonts w:ascii="Times New Roman" w:hAnsi="Times New Roman" w:cs="Times New Roman"/>
          <w:sz w:val="28"/>
          <w:szCs w:val="28"/>
        </w:rPr>
        <w:t>,</w:t>
      </w:r>
      <w:r w:rsidRPr="006D7C3E">
        <w:rPr>
          <w:rFonts w:ascii="Times New Roman" w:hAnsi="Times New Roman" w:cs="Times New Roman"/>
          <w:sz w:val="28"/>
          <w:szCs w:val="28"/>
        </w:rPr>
        <w:t xml:space="preserve"> и от жителей поступает огромное число обращений</w:t>
      </w:r>
      <w:r w:rsidRPr="00353F92">
        <w:rPr>
          <w:rFonts w:ascii="Times New Roman" w:hAnsi="Times New Roman" w:cs="Times New Roman"/>
          <w:sz w:val="28"/>
          <w:szCs w:val="28"/>
        </w:rPr>
        <w:t xml:space="preserve">. </w:t>
      </w:r>
      <w:r w:rsidR="003F777C" w:rsidRPr="00353F92">
        <w:rPr>
          <w:rFonts w:ascii="Times New Roman" w:hAnsi="Times New Roman" w:cs="Times New Roman"/>
          <w:sz w:val="28"/>
          <w:szCs w:val="28"/>
        </w:rPr>
        <w:t xml:space="preserve">Были </w:t>
      </w:r>
      <w:r w:rsidRPr="00353F92">
        <w:rPr>
          <w:rFonts w:ascii="Times New Roman" w:hAnsi="Times New Roman" w:cs="Times New Roman"/>
          <w:sz w:val="28"/>
          <w:szCs w:val="28"/>
        </w:rPr>
        <w:t>пров</w:t>
      </w:r>
      <w:r w:rsidR="00353F92" w:rsidRPr="00353F92">
        <w:rPr>
          <w:rFonts w:ascii="Times New Roman" w:hAnsi="Times New Roman" w:cs="Times New Roman"/>
          <w:sz w:val="28"/>
          <w:szCs w:val="28"/>
        </w:rPr>
        <w:t>едены</w:t>
      </w:r>
      <w:r w:rsidRPr="00353F92">
        <w:rPr>
          <w:rFonts w:ascii="Times New Roman" w:hAnsi="Times New Roman" w:cs="Times New Roman"/>
          <w:sz w:val="28"/>
          <w:szCs w:val="28"/>
        </w:rPr>
        <w:t xml:space="preserve"> </w:t>
      </w:r>
      <w:r w:rsidR="003F777C" w:rsidRPr="00353F92">
        <w:rPr>
          <w:rFonts w:ascii="Times New Roman" w:hAnsi="Times New Roman" w:cs="Times New Roman"/>
          <w:sz w:val="28"/>
          <w:szCs w:val="28"/>
        </w:rPr>
        <w:t xml:space="preserve">встречи </w:t>
      </w:r>
      <w:r w:rsidR="00353F92">
        <w:rPr>
          <w:rFonts w:ascii="Times New Roman" w:hAnsi="Times New Roman" w:cs="Times New Roman"/>
          <w:sz w:val="28"/>
          <w:szCs w:val="28"/>
        </w:rPr>
        <w:t>с</w:t>
      </w:r>
      <w:r w:rsidRPr="006D7C3E">
        <w:rPr>
          <w:rFonts w:ascii="Times New Roman" w:hAnsi="Times New Roman" w:cs="Times New Roman"/>
          <w:sz w:val="28"/>
          <w:szCs w:val="28"/>
        </w:rPr>
        <w:t xml:space="preserve"> граждан</w:t>
      </w:r>
      <w:r w:rsidR="00353F92">
        <w:rPr>
          <w:rFonts w:ascii="Times New Roman" w:hAnsi="Times New Roman" w:cs="Times New Roman"/>
          <w:sz w:val="28"/>
          <w:szCs w:val="28"/>
        </w:rPr>
        <w:t>ами</w:t>
      </w:r>
      <w:r w:rsidRPr="006D7C3E">
        <w:rPr>
          <w:rFonts w:ascii="Times New Roman" w:hAnsi="Times New Roman" w:cs="Times New Roman"/>
          <w:sz w:val="28"/>
          <w:szCs w:val="28"/>
        </w:rPr>
        <w:t>, проживающи</w:t>
      </w:r>
      <w:r w:rsidR="00844CC9">
        <w:rPr>
          <w:rFonts w:ascii="Times New Roman" w:hAnsi="Times New Roman" w:cs="Times New Roman"/>
          <w:sz w:val="28"/>
          <w:szCs w:val="28"/>
        </w:rPr>
        <w:t>ми</w:t>
      </w:r>
      <w:r w:rsidRPr="006D7C3E">
        <w:rPr>
          <w:rFonts w:ascii="Times New Roman" w:hAnsi="Times New Roman" w:cs="Times New Roman"/>
          <w:sz w:val="28"/>
          <w:szCs w:val="28"/>
        </w:rPr>
        <w:t xml:space="preserve"> по ул</w:t>
      </w:r>
      <w:r w:rsidR="00844D0E">
        <w:rPr>
          <w:rFonts w:ascii="Times New Roman" w:hAnsi="Times New Roman" w:cs="Times New Roman"/>
          <w:sz w:val="28"/>
          <w:szCs w:val="28"/>
        </w:rPr>
        <w:t>ицам:</w:t>
      </w:r>
      <w:r w:rsidRPr="006D7C3E">
        <w:rPr>
          <w:rFonts w:ascii="Times New Roman" w:hAnsi="Times New Roman" w:cs="Times New Roman"/>
          <w:sz w:val="28"/>
          <w:szCs w:val="28"/>
        </w:rPr>
        <w:t xml:space="preserve"> Киевск</w:t>
      </w:r>
      <w:r w:rsidR="00844D0E">
        <w:rPr>
          <w:rFonts w:ascii="Times New Roman" w:hAnsi="Times New Roman" w:cs="Times New Roman"/>
          <w:sz w:val="28"/>
          <w:szCs w:val="28"/>
        </w:rPr>
        <w:t>ой</w:t>
      </w:r>
      <w:r w:rsidRPr="006D7C3E">
        <w:rPr>
          <w:rFonts w:ascii="Times New Roman" w:hAnsi="Times New Roman" w:cs="Times New Roman"/>
          <w:sz w:val="28"/>
          <w:szCs w:val="28"/>
        </w:rPr>
        <w:t>, Павлова, Коммунальн</w:t>
      </w:r>
      <w:r w:rsidR="00844D0E">
        <w:rPr>
          <w:rFonts w:ascii="Times New Roman" w:hAnsi="Times New Roman" w:cs="Times New Roman"/>
          <w:sz w:val="28"/>
          <w:szCs w:val="28"/>
        </w:rPr>
        <w:t>ой</w:t>
      </w:r>
      <w:r w:rsidRPr="006D7C3E">
        <w:rPr>
          <w:rFonts w:ascii="Times New Roman" w:hAnsi="Times New Roman" w:cs="Times New Roman"/>
          <w:sz w:val="28"/>
          <w:szCs w:val="28"/>
        </w:rPr>
        <w:t>, Балтийск</w:t>
      </w:r>
      <w:r w:rsidR="00844D0E">
        <w:rPr>
          <w:rFonts w:ascii="Times New Roman" w:hAnsi="Times New Roman" w:cs="Times New Roman"/>
          <w:sz w:val="28"/>
          <w:szCs w:val="28"/>
        </w:rPr>
        <w:t>ой</w:t>
      </w:r>
      <w:r w:rsidR="003F777C">
        <w:rPr>
          <w:rFonts w:ascii="Times New Roman" w:hAnsi="Times New Roman" w:cs="Times New Roman"/>
          <w:sz w:val="28"/>
          <w:szCs w:val="28"/>
        </w:rPr>
        <w:t>, вёлся разговор</w:t>
      </w:r>
      <w:r w:rsidRPr="006D7C3E">
        <w:rPr>
          <w:rFonts w:ascii="Times New Roman" w:hAnsi="Times New Roman" w:cs="Times New Roman"/>
          <w:sz w:val="28"/>
          <w:szCs w:val="28"/>
        </w:rPr>
        <w:t xml:space="preserve"> о ходе работ по газификации, мерах</w:t>
      </w:r>
      <w:r w:rsidR="003F777C">
        <w:rPr>
          <w:rFonts w:ascii="Times New Roman" w:hAnsi="Times New Roman" w:cs="Times New Roman"/>
          <w:sz w:val="28"/>
          <w:szCs w:val="28"/>
        </w:rPr>
        <w:t xml:space="preserve">, </w:t>
      </w:r>
      <w:r w:rsidR="003F777C" w:rsidRPr="006D7C3E">
        <w:rPr>
          <w:rFonts w:ascii="Times New Roman" w:hAnsi="Times New Roman" w:cs="Times New Roman"/>
          <w:sz w:val="28"/>
          <w:szCs w:val="28"/>
        </w:rPr>
        <w:t>предпринимаемых</w:t>
      </w:r>
      <w:r w:rsidR="003F777C">
        <w:rPr>
          <w:rFonts w:ascii="Times New Roman" w:hAnsi="Times New Roman" w:cs="Times New Roman"/>
          <w:sz w:val="28"/>
          <w:szCs w:val="28"/>
        </w:rPr>
        <w:t xml:space="preserve"> администрацией</w:t>
      </w:r>
      <w:r w:rsidRPr="006D7C3E">
        <w:rPr>
          <w:rFonts w:ascii="Times New Roman" w:hAnsi="Times New Roman" w:cs="Times New Roman"/>
          <w:sz w:val="28"/>
          <w:szCs w:val="28"/>
        </w:rPr>
        <w:t>. Благодаря совместным усилиям с администрацией города</w:t>
      </w:r>
      <w:r w:rsidR="000A3E64">
        <w:rPr>
          <w:rFonts w:ascii="Times New Roman" w:hAnsi="Times New Roman" w:cs="Times New Roman"/>
          <w:sz w:val="28"/>
          <w:szCs w:val="28"/>
        </w:rPr>
        <w:t>,</w:t>
      </w:r>
      <w:r w:rsidRPr="006D7C3E">
        <w:rPr>
          <w:rFonts w:ascii="Times New Roman" w:hAnsi="Times New Roman" w:cs="Times New Roman"/>
          <w:sz w:val="28"/>
          <w:szCs w:val="28"/>
        </w:rPr>
        <w:t xml:space="preserve"> работы по прокладке газопровода в этом районе были закончены и люди смогли подключать свои дома к природному газу.</w:t>
      </w:r>
    </w:p>
    <w:p w14:paraId="70FE960C" w14:textId="5014ACC0" w:rsidR="005F4538" w:rsidRPr="006D7C3E" w:rsidRDefault="005F4538" w:rsidP="006D7C3E">
      <w:pPr>
        <w:spacing w:after="0" w:line="240" w:lineRule="auto"/>
        <w:jc w:val="both"/>
        <w:rPr>
          <w:rFonts w:ascii="Times New Roman" w:hAnsi="Times New Roman" w:cs="Times New Roman"/>
          <w:sz w:val="28"/>
          <w:szCs w:val="28"/>
        </w:rPr>
      </w:pPr>
    </w:p>
    <w:p w14:paraId="71CF308F" w14:textId="72C93E27" w:rsidR="005F4538" w:rsidRPr="000A3E64" w:rsidRDefault="005F4538" w:rsidP="000A3E64">
      <w:pPr>
        <w:spacing w:after="0" w:line="240" w:lineRule="auto"/>
        <w:jc w:val="center"/>
        <w:rPr>
          <w:rFonts w:ascii="Times New Roman" w:hAnsi="Times New Roman" w:cs="Times New Roman"/>
          <w:b/>
          <w:bCs/>
          <w:sz w:val="28"/>
          <w:szCs w:val="28"/>
        </w:rPr>
      </w:pPr>
      <w:r w:rsidRPr="000A3E64">
        <w:rPr>
          <w:rFonts w:ascii="Times New Roman" w:hAnsi="Times New Roman" w:cs="Times New Roman"/>
          <w:b/>
          <w:bCs/>
          <w:sz w:val="28"/>
          <w:szCs w:val="28"/>
        </w:rPr>
        <w:t>Участие депутатов в решении социальных вопросов</w:t>
      </w:r>
    </w:p>
    <w:p w14:paraId="3486D4DD" w14:textId="16997BBD"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w:t>
      </w:r>
      <w:r w:rsidR="00904663">
        <w:rPr>
          <w:rFonts w:ascii="Times New Roman" w:hAnsi="Times New Roman" w:cs="Times New Roman"/>
          <w:sz w:val="28"/>
          <w:szCs w:val="28"/>
        </w:rPr>
        <w:t xml:space="preserve"> </w:t>
      </w:r>
      <w:r w:rsidRPr="006D7C3E">
        <w:rPr>
          <w:rFonts w:ascii="Times New Roman" w:hAnsi="Times New Roman" w:cs="Times New Roman"/>
          <w:sz w:val="28"/>
          <w:szCs w:val="28"/>
        </w:rPr>
        <w:t xml:space="preserve">Депутаты принимали активное участие в составлении Стратегии социально-экономического </w:t>
      </w:r>
      <w:r w:rsidR="00043353" w:rsidRPr="006D7C3E">
        <w:rPr>
          <w:rFonts w:ascii="Times New Roman" w:hAnsi="Times New Roman" w:cs="Times New Roman"/>
          <w:sz w:val="28"/>
          <w:szCs w:val="28"/>
        </w:rPr>
        <w:t>развития Советского городского округа</w:t>
      </w:r>
      <w:r w:rsidRPr="006D7C3E">
        <w:rPr>
          <w:rFonts w:ascii="Times New Roman" w:hAnsi="Times New Roman" w:cs="Times New Roman"/>
          <w:sz w:val="28"/>
          <w:szCs w:val="28"/>
        </w:rPr>
        <w:t xml:space="preserve">. </w:t>
      </w:r>
      <w:r w:rsidR="00043353" w:rsidRPr="006D7C3E">
        <w:rPr>
          <w:rFonts w:ascii="Times New Roman" w:hAnsi="Times New Roman" w:cs="Times New Roman"/>
          <w:sz w:val="28"/>
          <w:szCs w:val="28"/>
        </w:rPr>
        <w:t xml:space="preserve"> </w:t>
      </w:r>
    </w:p>
    <w:p w14:paraId="33A0DFF4" w14:textId="236131B8" w:rsidR="005F4538" w:rsidRPr="006D7C3E" w:rsidRDefault="005F4538"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Хочется отметить стремление депутатов решать проблемы не только на своем избирательном участке. Депутаты из разных избирательных округов инспектировали ре</w:t>
      </w:r>
      <w:r w:rsidR="008220D9">
        <w:rPr>
          <w:rFonts w:ascii="Times New Roman" w:hAnsi="Times New Roman" w:cs="Times New Roman"/>
          <w:sz w:val="28"/>
          <w:szCs w:val="28"/>
        </w:rPr>
        <w:t>конструкцию набережной и «Зеленого театра». Ими было сделано много замечаний.</w:t>
      </w:r>
      <w:r w:rsidR="00043353" w:rsidRPr="006D7C3E">
        <w:rPr>
          <w:rFonts w:ascii="Times New Roman" w:hAnsi="Times New Roman" w:cs="Times New Roman"/>
          <w:sz w:val="28"/>
          <w:szCs w:val="28"/>
        </w:rPr>
        <w:t xml:space="preserve"> </w:t>
      </w:r>
    </w:p>
    <w:p w14:paraId="3DBC59ED" w14:textId="72B18970" w:rsidR="005F4538" w:rsidRPr="006D7C3E" w:rsidRDefault="005F4538"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w:t>
      </w:r>
      <w:r w:rsidR="00E42B26" w:rsidRPr="006D7C3E">
        <w:rPr>
          <w:rFonts w:ascii="Times New Roman" w:hAnsi="Times New Roman" w:cs="Times New Roman"/>
          <w:sz w:val="28"/>
          <w:szCs w:val="28"/>
        </w:rPr>
        <w:t>адрес окружного</w:t>
      </w:r>
      <w:r w:rsidR="00043353" w:rsidRPr="006D7C3E">
        <w:rPr>
          <w:rFonts w:ascii="Times New Roman" w:hAnsi="Times New Roman" w:cs="Times New Roman"/>
          <w:sz w:val="28"/>
          <w:szCs w:val="28"/>
        </w:rPr>
        <w:t xml:space="preserve"> Совета депутатов </w:t>
      </w:r>
      <w:r w:rsidRPr="006D7C3E">
        <w:rPr>
          <w:rFonts w:ascii="Times New Roman" w:hAnsi="Times New Roman" w:cs="Times New Roman"/>
          <w:sz w:val="28"/>
          <w:szCs w:val="28"/>
        </w:rPr>
        <w:t xml:space="preserve">и депутатов Совета обращаются граждане и руководители организаций с просьбой об оказании материальной помощи. В ряде случаев есть возможность решить их проблемы, используя </w:t>
      </w:r>
      <w:r w:rsidRPr="006D7C3E">
        <w:rPr>
          <w:rFonts w:ascii="Times New Roman" w:hAnsi="Times New Roman" w:cs="Times New Roman"/>
          <w:sz w:val="28"/>
          <w:szCs w:val="28"/>
        </w:rPr>
        <w:lastRenderedPageBreak/>
        <w:t>внебюджетные средства</w:t>
      </w:r>
      <w:r w:rsidR="008220D9">
        <w:rPr>
          <w:rFonts w:ascii="Times New Roman" w:hAnsi="Times New Roman" w:cs="Times New Roman"/>
          <w:sz w:val="28"/>
          <w:szCs w:val="28"/>
        </w:rPr>
        <w:t xml:space="preserve">, </w:t>
      </w:r>
      <w:r w:rsidRPr="006D7C3E">
        <w:rPr>
          <w:rFonts w:ascii="Times New Roman" w:hAnsi="Times New Roman" w:cs="Times New Roman"/>
          <w:sz w:val="28"/>
          <w:szCs w:val="28"/>
        </w:rPr>
        <w:t>решить финансовые вопросы путем переговоров с должностными лицами, составлени</w:t>
      </w:r>
      <w:r w:rsidR="008220D9">
        <w:rPr>
          <w:rFonts w:ascii="Times New Roman" w:hAnsi="Times New Roman" w:cs="Times New Roman"/>
          <w:sz w:val="28"/>
          <w:szCs w:val="28"/>
        </w:rPr>
        <w:t>я</w:t>
      </w:r>
      <w:r w:rsidRPr="006D7C3E">
        <w:rPr>
          <w:rFonts w:ascii="Times New Roman" w:hAnsi="Times New Roman" w:cs="Times New Roman"/>
          <w:sz w:val="28"/>
          <w:szCs w:val="28"/>
        </w:rPr>
        <w:t xml:space="preserve"> проектов для участия в конкурсах с целью привлечения необходимых средств.</w:t>
      </w:r>
    </w:p>
    <w:p w14:paraId="10BB50BC" w14:textId="27ED2E0D" w:rsidR="00001FDE" w:rsidRPr="006D7C3E" w:rsidRDefault="00001FDE"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отчетном году депутаты окружного Совета принимали активное участие в городских культурных и спортивных мероприятиях, общегородских </w:t>
      </w:r>
      <w:r w:rsidR="000A3E64" w:rsidRPr="006D7C3E">
        <w:rPr>
          <w:rFonts w:ascii="Times New Roman" w:hAnsi="Times New Roman" w:cs="Times New Roman"/>
          <w:sz w:val="28"/>
          <w:szCs w:val="28"/>
        </w:rPr>
        <w:t xml:space="preserve">субботниках, </w:t>
      </w:r>
      <w:r w:rsidRPr="006D7C3E">
        <w:rPr>
          <w:rFonts w:ascii="Times New Roman" w:hAnsi="Times New Roman" w:cs="Times New Roman"/>
          <w:sz w:val="28"/>
          <w:szCs w:val="28"/>
        </w:rPr>
        <w:t>встречах, посвященных памятным датам, мероприятиях общественных организаций округа, встречах с жителями округа согласно утвержденному плану.</w:t>
      </w:r>
    </w:p>
    <w:p w14:paraId="494B3CAB" w14:textId="295D2894" w:rsidR="005F4538" w:rsidRPr="006D7C3E" w:rsidRDefault="00001FDE"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Из личных средств оказывали финансовую поддержку при проведении культурных и спортивных городских мероприятий, помогали творческим коллективам города выезжать на </w:t>
      </w:r>
      <w:r w:rsidR="000A3E64" w:rsidRPr="006D7C3E">
        <w:rPr>
          <w:rFonts w:ascii="Times New Roman" w:hAnsi="Times New Roman" w:cs="Times New Roman"/>
          <w:sz w:val="28"/>
          <w:szCs w:val="28"/>
        </w:rPr>
        <w:t>соревнования за</w:t>
      </w:r>
      <w:r w:rsidRPr="006D7C3E">
        <w:rPr>
          <w:rFonts w:ascii="Times New Roman" w:hAnsi="Times New Roman" w:cs="Times New Roman"/>
          <w:sz w:val="28"/>
          <w:szCs w:val="28"/>
        </w:rPr>
        <w:t xml:space="preserve"> </w:t>
      </w:r>
      <w:r w:rsidR="000A3E64" w:rsidRPr="006D7C3E">
        <w:rPr>
          <w:rFonts w:ascii="Times New Roman" w:hAnsi="Times New Roman" w:cs="Times New Roman"/>
          <w:sz w:val="28"/>
          <w:szCs w:val="28"/>
        </w:rPr>
        <w:t>пределы области</w:t>
      </w:r>
      <w:r w:rsidRPr="006D7C3E">
        <w:rPr>
          <w:rFonts w:ascii="Times New Roman" w:hAnsi="Times New Roman" w:cs="Times New Roman"/>
          <w:sz w:val="28"/>
          <w:szCs w:val="28"/>
        </w:rPr>
        <w:t xml:space="preserve"> депутаты Перегина О.В., Кельманский Д.С., Логвинов А.В., Сарычев А.В. </w:t>
      </w:r>
    </w:p>
    <w:p w14:paraId="6A02DDF0" w14:textId="77777777" w:rsidR="000A3E64" w:rsidRPr="006D7C3E" w:rsidRDefault="000A3E64" w:rsidP="000A3E64">
      <w:pPr>
        <w:spacing w:after="0" w:line="240" w:lineRule="auto"/>
        <w:ind w:firstLine="708"/>
        <w:jc w:val="both"/>
        <w:rPr>
          <w:rFonts w:ascii="Times New Roman" w:hAnsi="Times New Roman" w:cs="Times New Roman"/>
          <w:sz w:val="28"/>
          <w:szCs w:val="28"/>
        </w:rPr>
      </w:pPr>
    </w:p>
    <w:p w14:paraId="420813F3" w14:textId="7784434D" w:rsidR="005F4538" w:rsidRPr="000A3E64" w:rsidRDefault="005F4538" w:rsidP="000A3E64">
      <w:pPr>
        <w:spacing w:after="0" w:line="240" w:lineRule="auto"/>
        <w:jc w:val="center"/>
        <w:rPr>
          <w:rFonts w:ascii="Times New Roman" w:hAnsi="Times New Roman" w:cs="Times New Roman"/>
          <w:b/>
          <w:bCs/>
          <w:sz w:val="28"/>
          <w:szCs w:val="28"/>
        </w:rPr>
      </w:pPr>
      <w:r w:rsidRPr="000A3E64">
        <w:rPr>
          <w:rFonts w:ascii="Times New Roman" w:hAnsi="Times New Roman" w:cs="Times New Roman"/>
          <w:b/>
          <w:bCs/>
          <w:sz w:val="28"/>
          <w:szCs w:val="28"/>
        </w:rPr>
        <w:t xml:space="preserve">О встречах с избирателями </w:t>
      </w:r>
    </w:p>
    <w:p w14:paraId="427A2025" w14:textId="77777777" w:rsidR="00844CC9" w:rsidRDefault="005F4538"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Жители </w:t>
      </w:r>
      <w:r w:rsidR="00043353" w:rsidRPr="006D7C3E">
        <w:rPr>
          <w:rFonts w:ascii="Times New Roman" w:hAnsi="Times New Roman" w:cs="Times New Roman"/>
          <w:sz w:val="28"/>
          <w:szCs w:val="28"/>
        </w:rPr>
        <w:t>г.Советска</w:t>
      </w:r>
      <w:r w:rsidRPr="006D7C3E">
        <w:rPr>
          <w:rFonts w:ascii="Times New Roman" w:hAnsi="Times New Roman" w:cs="Times New Roman"/>
          <w:sz w:val="28"/>
          <w:szCs w:val="28"/>
        </w:rPr>
        <w:t xml:space="preserve"> на встречах с</w:t>
      </w:r>
      <w:r w:rsidR="00EE7EB5">
        <w:rPr>
          <w:rFonts w:ascii="Times New Roman" w:hAnsi="Times New Roman" w:cs="Times New Roman"/>
          <w:sz w:val="28"/>
          <w:szCs w:val="28"/>
        </w:rPr>
        <w:t>о своими</w:t>
      </w:r>
      <w:r w:rsidRPr="006D7C3E">
        <w:rPr>
          <w:rFonts w:ascii="Times New Roman" w:hAnsi="Times New Roman" w:cs="Times New Roman"/>
          <w:sz w:val="28"/>
          <w:szCs w:val="28"/>
        </w:rPr>
        <w:t xml:space="preserve"> депутатами поставили </w:t>
      </w:r>
      <w:r w:rsidR="00EE7EB5">
        <w:rPr>
          <w:rFonts w:ascii="Times New Roman" w:hAnsi="Times New Roman" w:cs="Times New Roman"/>
          <w:sz w:val="28"/>
          <w:szCs w:val="28"/>
        </w:rPr>
        <w:t>ряд вопросов.</w:t>
      </w:r>
      <w:r w:rsidR="008220D9">
        <w:rPr>
          <w:rFonts w:ascii="Times New Roman" w:hAnsi="Times New Roman" w:cs="Times New Roman"/>
          <w:sz w:val="28"/>
          <w:szCs w:val="28"/>
        </w:rPr>
        <w:t xml:space="preserve"> </w:t>
      </w:r>
      <w:r w:rsidRPr="006D7C3E">
        <w:rPr>
          <w:rFonts w:ascii="Times New Roman" w:hAnsi="Times New Roman" w:cs="Times New Roman"/>
          <w:sz w:val="28"/>
          <w:szCs w:val="28"/>
        </w:rPr>
        <w:t xml:space="preserve">Теперь эти вопросы находятся на постоянном контроле этих депутатов. </w:t>
      </w:r>
    </w:p>
    <w:p w14:paraId="2EC496E6" w14:textId="0922785C" w:rsidR="00001FDE" w:rsidRPr="006D7C3E" w:rsidRDefault="00001FDE" w:rsidP="000A3E64">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В отчетный период</w:t>
      </w:r>
      <w:r w:rsidR="00844CC9">
        <w:rPr>
          <w:rFonts w:ascii="Times New Roman" w:hAnsi="Times New Roman" w:cs="Times New Roman"/>
          <w:sz w:val="28"/>
          <w:szCs w:val="28"/>
        </w:rPr>
        <w:t xml:space="preserve"> депутатами</w:t>
      </w:r>
      <w:r w:rsidRPr="006D7C3E">
        <w:rPr>
          <w:rFonts w:ascii="Times New Roman" w:hAnsi="Times New Roman" w:cs="Times New Roman"/>
          <w:sz w:val="28"/>
          <w:szCs w:val="28"/>
        </w:rPr>
        <w:t xml:space="preserve"> пров</w:t>
      </w:r>
      <w:r w:rsidR="00844CC9">
        <w:rPr>
          <w:rFonts w:ascii="Times New Roman" w:hAnsi="Times New Roman" w:cs="Times New Roman"/>
          <w:sz w:val="28"/>
          <w:szCs w:val="28"/>
        </w:rPr>
        <w:t>е</w:t>
      </w:r>
      <w:r w:rsidRPr="006D7C3E">
        <w:rPr>
          <w:rFonts w:ascii="Times New Roman" w:hAnsi="Times New Roman" w:cs="Times New Roman"/>
          <w:sz w:val="28"/>
          <w:szCs w:val="28"/>
        </w:rPr>
        <w:t>д</w:t>
      </w:r>
      <w:r w:rsidR="00844CC9">
        <w:rPr>
          <w:rFonts w:ascii="Times New Roman" w:hAnsi="Times New Roman" w:cs="Times New Roman"/>
          <w:sz w:val="28"/>
          <w:szCs w:val="28"/>
        </w:rPr>
        <w:t>ён</w:t>
      </w:r>
      <w:r w:rsidRPr="006D7C3E">
        <w:rPr>
          <w:rFonts w:ascii="Times New Roman" w:hAnsi="Times New Roman" w:cs="Times New Roman"/>
          <w:sz w:val="28"/>
          <w:szCs w:val="28"/>
        </w:rPr>
        <w:t xml:space="preserve"> личный приём граждан в установленные дни, согласно графику, который ежемесячно опубликовывался в городской газете «Вестник», а также размещался на сайте окружного Совета депутатов. Все проблемы, поднимаемые советчанами на депутатских приемах, доводились до сведения ответственных лиц администрации, и депутаты держали на контроле их решение. По всем вопросам, поставленным в обращениях, заявителям были даны разъяснения, предложения либо письменные мотивированные ответы. Жалоб на бездействие депутатов в окружной Совет не поступало.</w:t>
      </w:r>
    </w:p>
    <w:p w14:paraId="02DAF497" w14:textId="6645BABA" w:rsidR="005F4538" w:rsidRPr="006D7C3E" w:rsidRDefault="005F4538" w:rsidP="00EE7EB5">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В период распространения новой коронавирусной инфекции депутаты участвовали в волонтерском движении, помогая гражданам доставлять продукты питания и одежду.</w:t>
      </w:r>
    </w:p>
    <w:p w14:paraId="24E601A0" w14:textId="2B8942C5" w:rsidR="005F4538" w:rsidRPr="006D7C3E" w:rsidRDefault="005F4538" w:rsidP="00EE7EB5">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На контроле депутатов </w:t>
      </w:r>
      <w:r w:rsidR="00844CC9">
        <w:rPr>
          <w:rFonts w:ascii="Times New Roman" w:hAnsi="Times New Roman" w:cs="Times New Roman"/>
          <w:sz w:val="28"/>
          <w:szCs w:val="28"/>
        </w:rPr>
        <w:t xml:space="preserve">постоянно </w:t>
      </w:r>
      <w:r w:rsidRPr="006D7C3E">
        <w:rPr>
          <w:rFonts w:ascii="Times New Roman" w:hAnsi="Times New Roman" w:cs="Times New Roman"/>
          <w:sz w:val="28"/>
          <w:szCs w:val="28"/>
        </w:rPr>
        <w:t xml:space="preserve">находятся вопросы и медицинского обслуживания жителей </w:t>
      </w:r>
      <w:r w:rsidR="00043353" w:rsidRPr="006D7C3E">
        <w:rPr>
          <w:rFonts w:ascii="Times New Roman" w:hAnsi="Times New Roman" w:cs="Times New Roman"/>
          <w:sz w:val="28"/>
          <w:szCs w:val="28"/>
        </w:rPr>
        <w:t>города</w:t>
      </w:r>
      <w:r w:rsidRPr="006D7C3E">
        <w:rPr>
          <w:rFonts w:ascii="Times New Roman" w:hAnsi="Times New Roman" w:cs="Times New Roman"/>
          <w:sz w:val="28"/>
          <w:szCs w:val="28"/>
        </w:rPr>
        <w:t>.</w:t>
      </w:r>
    </w:p>
    <w:p w14:paraId="26D91685" w14:textId="77777777" w:rsidR="005F4538" w:rsidRPr="006D7C3E" w:rsidRDefault="005F4538" w:rsidP="006D7C3E">
      <w:pPr>
        <w:spacing w:after="0" w:line="240" w:lineRule="auto"/>
        <w:jc w:val="both"/>
        <w:rPr>
          <w:rFonts w:ascii="Times New Roman" w:hAnsi="Times New Roman" w:cs="Times New Roman"/>
          <w:sz w:val="28"/>
          <w:szCs w:val="28"/>
        </w:rPr>
      </w:pPr>
    </w:p>
    <w:p w14:paraId="7F25CEB2" w14:textId="125D6216" w:rsidR="005F4538" w:rsidRPr="00EE7EB5" w:rsidRDefault="005F4538" w:rsidP="00EE7EB5">
      <w:pPr>
        <w:spacing w:after="0" w:line="240" w:lineRule="auto"/>
        <w:jc w:val="center"/>
        <w:rPr>
          <w:rFonts w:ascii="Times New Roman" w:hAnsi="Times New Roman" w:cs="Times New Roman"/>
          <w:b/>
          <w:bCs/>
          <w:sz w:val="28"/>
          <w:szCs w:val="28"/>
        </w:rPr>
      </w:pPr>
      <w:r w:rsidRPr="00EE7EB5">
        <w:rPr>
          <w:rFonts w:ascii="Times New Roman" w:hAnsi="Times New Roman" w:cs="Times New Roman"/>
          <w:b/>
          <w:bCs/>
          <w:sz w:val="28"/>
          <w:szCs w:val="28"/>
        </w:rPr>
        <w:t xml:space="preserve">Участие депутатов в </w:t>
      </w:r>
      <w:r w:rsidR="00E42B26" w:rsidRPr="00EE7EB5">
        <w:rPr>
          <w:rFonts w:ascii="Times New Roman" w:hAnsi="Times New Roman" w:cs="Times New Roman"/>
          <w:b/>
          <w:bCs/>
          <w:sz w:val="28"/>
          <w:szCs w:val="28"/>
        </w:rPr>
        <w:t>работе комиссий</w:t>
      </w:r>
    </w:p>
    <w:p w14:paraId="73A1B1F7" w14:textId="6498CEC3" w:rsidR="00D973F5" w:rsidRDefault="005F4538" w:rsidP="00EE7EB5">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w:t>
      </w:r>
      <w:r w:rsidR="00B348F8">
        <w:rPr>
          <w:rFonts w:ascii="Times New Roman" w:hAnsi="Times New Roman" w:cs="Times New Roman"/>
          <w:sz w:val="28"/>
          <w:szCs w:val="28"/>
        </w:rPr>
        <w:t>2020</w:t>
      </w:r>
      <w:r w:rsidRPr="006D7C3E">
        <w:rPr>
          <w:rFonts w:ascii="Times New Roman" w:hAnsi="Times New Roman" w:cs="Times New Roman"/>
          <w:sz w:val="28"/>
          <w:szCs w:val="28"/>
        </w:rPr>
        <w:t xml:space="preserve"> году введена практика участия депутатов в приемке образовательных учреждений к новому учебному году. Принято участие в приемке 9 учреждений. </w:t>
      </w:r>
      <w:r w:rsidRPr="00353F92">
        <w:rPr>
          <w:rFonts w:ascii="Times New Roman" w:hAnsi="Times New Roman" w:cs="Times New Roman"/>
          <w:sz w:val="28"/>
          <w:szCs w:val="28"/>
        </w:rPr>
        <w:t xml:space="preserve">В результате этой работы изыскали возможности решения некоторых проблем. </w:t>
      </w:r>
      <w:r w:rsidR="00001FDE" w:rsidRPr="00353F92">
        <w:rPr>
          <w:rFonts w:ascii="Times New Roman" w:hAnsi="Times New Roman" w:cs="Times New Roman"/>
          <w:sz w:val="28"/>
          <w:szCs w:val="28"/>
        </w:rPr>
        <w:t xml:space="preserve"> </w:t>
      </w:r>
      <w:r w:rsidR="008E67A7" w:rsidRPr="00353F92">
        <w:rPr>
          <w:rFonts w:ascii="Times New Roman" w:hAnsi="Times New Roman" w:cs="Times New Roman"/>
          <w:sz w:val="28"/>
          <w:szCs w:val="28"/>
        </w:rPr>
        <w:t xml:space="preserve">Также депутаты входят в состав комиссий при администрации Советского городского округа: по проведению аукционов и конкурсов по продаже муниципального имущества (Муравьев О.И., Донченко С.Г.), по безопасности дорожного движения (Муравьев О.И., Гриньков Р.Г., Сарычев А.В.), </w:t>
      </w:r>
      <w:r w:rsidR="00844CC9">
        <w:rPr>
          <w:rFonts w:ascii="Times New Roman" w:hAnsi="Times New Roman" w:cs="Times New Roman"/>
          <w:sz w:val="28"/>
          <w:szCs w:val="28"/>
        </w:rPr>
        <w:t xml:space="preserve">в состав </w:t>
      </w:r>
      <w:r w:rsidR="008E67A7" w:rsidRPr="00353F92">
        <w:rPr>
          <w:rFonts w:ascii="Times New Roman" w:hAnsi="Times New Roman" w:cs="Times New Roman"/>
          <w:sz w:val="28"/>
          <w:szCs w:val="28"/>
        </w:rPr>
        <w:t>конкурсн</w:t>
      </w:r>
      <w:r w:rsidR="00844CC9">
        <w:rPr>
          <w:rFonts w:ascii="Times New Roman" w:hAnsi="Times New Roman" w:cs="Times New Roman"/>
          <w:sz w:val="28"/>
          <w:szCs w:val="28"/>
        </w:rPr>
        <w:t>ой</w:t>
      </w:r>
      <w:r w:rsidR="008E67A7" w:rsidRPr="00353F92">
        <w:rPr>
          <w:rFonts w:ascii="Times New Roman" w:hAnsi="Times New Roman" w:cs="Times New Roman"/>
          <w:sz w:val="28"/>
          <w:szCs w:val="28"/>
        </w:rPr>
        <w:t xml:space="preserve"> комисси</w:t>
      </w:r>
      <w:r w:rsidR="00844CC9">
        <w:rPr>
          <w:rFonts w:ascii="Times New Roman" w:hAnsi="Times New Roman" w:cs="Times New Roman"/>
          <w:sz w:val="28"/>
          <w:szCs w:val="28"/>
        </w:rPr>
        <w:t>и</w:t>
      </w:r>
      <w:r w:rsidR="008E67A7" w:rsidRPr="00353F92">
        <w:rPr>
          <w:rFonts w:ascii="Times New Roman" w:hAnsi="Times New Roman" w:cs="Times New Roman"/>
          <w:sz w:val="28"/>
          <w:szCs w:val="28"/>
        </w:rPr>
        <w:t xml:space="preserve"> для проведения открытого конкурса по отбору управляющей организации для управления многоквартирными домами</w:t>
      </w:r>
      <w:r w:rsidR="002B1D03">
        <w:rPr>
          <w:rFonts w:ascii="Times New Roman" w:hAnsi="Times New Roman" w:cs="Times New Roman"/>
          <w:sz w:val="28"/>
          <w:szCs w:val="28"/>
        </w:rPr>
        <w:t xml:space="preserve"> входят </w:t>
      </w:r>
      <w:r w:rsidR="008E67A7" w:rsidRPr="00353F92">
        <w:rPr>
          <w:rFonts w:ascii="Times New Roman" w:hAnsi="Times New Roman" w:cs="Times New Roman"/>
          <w:sz w:val="28"/>
          <w:szCs w:val="28"/>
        </w:rPr>
        <w:t xml:space="preserve">Логвинов А.С., Дикун Д.И., </w:t>
      </w:r>
      <w:r w:rsidR="00844CC9">
        <w:rPr>
          <w:rFonts w:ascii="Times New Roman" w:hAnsi="Times New Roman" w:cs="Times New Roman"/>
          <w:sz w:val="28"/>
          <w:szCs w:val="28"/>
        </w:rPr>
        <w:t xml:space="preserve">в состав </w:t>
      </w:r>
      <w:r w:rsidR="008E67A7" w:rsidRPr="00353F92">
        <w:rPr>
          <w:rFonts w:ascii="Times New Roman" w:hAnsi="Times New Roman" w:cs="Times New Roman"/>
          <w:sz w:val="28"/>
          <w:szCs w:val="28"/>
        </w:rPr>
        <w:t>антитеррористическ</w:t>
      </w:r>
      <w:r w:rsidR="002B1D03">
        <w:rPr>
          <w:rFonts w:ascii="Times New Roman" w:hAnsi="Times New Roman" w:cs="Times New Roman"/>
          <w:sz w:val="28"/>
          <w:szCs w:val="28"/>
        </w:rPr>
        <w:t>ой</w:t>
      </w:r>
      <w:r w:rsidR="008E67A7" w:rsidRPr="00353F92">
        <w:rPr>
          <w:rFonts w:ascii="Times New Roman" w:hAnsi="Times New Roman" w:cs="Times New Roman"/>
          <w:sz w:val="28"/>
          <w:szCs w:val="28"/>
        </w:rPr>
        <w:t xml:space="preserve"> комисси</w:t>
      </w:r>
      <w:r w:rsidR="002B1D03">
        <w:rPr>
          <w:rFonts w:ascii="Times New Roman" w:hAnsi="Times New Roman" w:cs="Times New Roman"/>
          <w:sz w:val="28"/>
          <w:szCs w:val="28"/>
        </w:rPr>
        <w:t>и</w:t>
      </w:r>
      <w:r w:rsidR="008E67A7" w:rsidRPr="00353F92">
        <w:rPr>
          <w:rFonts w:ascii="Times New Roman" w:hAnsi="Times New Roman" w:cs="Times New Roman"/>
          <w:sz w:val="28"/>
          <w:szCs w:val="28"/>
        </w:rPr>
        <w:t xml:space="preserve"> </w:t>
      </w:r>
      <w:r w:rsidR="002B1D03">
        <w:rPr>
          <w:rFonts w:ascii="Times New Roman" w:hAnsi="Times New Roman" w:cs="Times New Roman"/>
          <w:sz w:val="28"/>
          <w:szCs w:val="28"/>
        </w:rPr>
        <w:t xml:space="preserve">- </w:t>
      </w:r>
      <w:r w:rsidR="008E67A7" w:rsidRPr="00353F92">
        <w:rPr>
          <w:rFonts w:ascii="Times New Roman" w:hAnsi="Times New Roman" w:cs="Times New Roman"/>
          <w:sz w:val="28"/>
          <w:szCs w:val="28"/>
        </w:rPr>
        <w:t>Смильгин В.Э.</w:t>
      </w:r>
    </w:p>
    <w:p w14:paraId="57AD9272" w14:textId="5057D913" w:rsidR="00EE7EB5" w:rsidRDefault="00B348F8" w:rsidP="00B348F8">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F4538" w:rsidRPr="00EE7EB5">
        <w:rPr>
          <w:rFonts w:ascii="Times New Roman" w:hAnsi="Times New Roman" w:cs="Times New Roman"/>
          <w:b/>
          <w:bCs/>
          <w:sz w:val="28"/>
          <w:szCs w:val="28"/>
        </w:rPr>
        <w:t xml:space="preserve">Работа комиссии по </w:t>
      </w:r>
      <w:r w:rsidR="00752D67" w:rsidRPr="00EE7EB5">
        <w:rPr>
          <w:rFonts w:ascii="Times New Roman" w:hAnsi="Times New Roman" w:cs="Times New Roman"/>
          <w:b/>
          <w:bCs/>
          <w:sz w:val="28"/>
          <w:szCs w:val="28"/>
        </w:rPr>
        <w:t>присвоению звания</w:t>
      </w:r>
    </w:p>
    <w:p w14:paraId="33EC7C85" w14:textId="5E17F20C" w:rsidR="00752D67" w:rsidRPr="00EE7EB5" w:rsidRDefault="00752D67" w:rsidP="00B348F8">
      <w:pPr>
        <w:spacing w:after="0" w:line="240" w:lineRule="auto"/>
        <w:jc w:val="center"/>
        <w:rPr>
          <w:rFonts w:ascii="Times New Roman" w:hAnsi="Times New Roman" w:cs="Times New Roman"/>
          <w:b/>
          <w:bCs/>
          <w:sz w:val="28"/>
          <w:szCs w:val="28"/>
        </w:rPr>
      </w:pPr>
      <w:r w:rsidRPr="00EE7EB5">
        <w:rPr>
          <w:rFonts w:ascii="Times New Roman" w:hAnsi="Times New Roman" w:cs="Times New Roman"/>
          <w:b/>
          <w:bCs/>
          <w:sz w:val="28"/>
          <w:szCs w:val="28"/>
        </w:rPr>
        <w:t>«Почетный гражданин города Советска»</w:t>
      </w:r>
    </w:p>
    <w:p w14:paraId="031FF55E" w14:textId="27545BF9" w:rsidR="00752D67" w:rsidRPr="00107757" w:rsidRDefault="00752D67" w:rsidP="00B5424A">
      <w:pPr>
        <w:spacing w:after="0" w:line="252"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 xml:space="preserve">В 2020 году на присвоение звания </w:t>
      </w:r>
      <w:bookmarkStart w:id="6" w:name="_Hlk69395761"/>
      <w:r w:rsidRPr="00353F92">
        <w:rPr>
          <w:rFonts w:ascii="Times New Roman" w:hAnsi="Times New Roman" w:cs="Times New Roman"/>
          <w:sz w:val="28"/>
          <w:szCs w:val="28"/>
        </w:rPr>
        <w:t xml:space="preserve">«Почетный гражданин города </w:t>
      </w:r>
      <w:bookmarkEnd w:id="6"/>
      <w:r w:rsidR="00EE7EB5" w:rsidRPr="00353F92">
        <w:rPr>
          <w:rFonts w:ascii="Times New Roman" w:hAnsi="Times New Roman" w:cs="Times New Roman"/>
          <w:sz w:val="28"/>
          <w:szCs w:val="28"/>
        </w:rPr>
        <w:t>Советска» было</w:t>
      </w:r>
      <w:r w:rsidRPr="00353F92">
        <w:rPr>
          <w:rFonts w:ascii="Times New Roman" w:hAnsi="Times New Roman" w:cs="Times New Roman"/>
          <w:sz w:val="28"/>
          <w:szCs w:val="28"/>
        </w:rPr>
        <w:t xml:space="preserve"> выдвинуто 4 </w:t>
      </w:r>
      <w:r w:rsidR="00D973F5" w:rsidRPr="00353F92">
        <w:rPr>
          <w:rFonts w:ascii="Times New Roman" w:hAnsi="Times New Roman" w:cs="Times New Roman"/>
          <w:sz w:val="28"/>
          <w:szCs w:val="28"/>
        </w:rPr>
        <w:t>кандидатуры: Бабинов Валентин Иванович</w:t>
      </w:r>
      <w:r w:rsidR="000F40F7">
        <w:rPr>
          <w:rFonts w:ascii="Times New Roman" w:hAnsi="Times New Roman" w:cs="Times New Roman"/>
          <w:sz w:val="28"/>
          <w:szCs w:val="28"/>
        </w:rPr>
        <w:t>,</w:t>
      </w:r>
      <w:r w:rsidR="008E67A7" w:rsidRPr="00353F92">
        <w:rPr>
          <w:rFonts w:ascii="Times New Roman" w:hAnsi="Times New Roman" w:cs="Times New Roman"/>
          <w:sz w:val="28"/>
          <w:szCs w:val="28"/>
        </w:rPr>
        <w:t xml:space="preserve"> мастер спорта СССР,</w:t>
      </w:r>
      <w:r w:rsidR="008E67A7" w:rsidRPr="00353F92">
        <w:t xml:space="preserve"> </w:t>
      </w:r>
      <w:r w:rsidR="008E67A7" w:rsidRPr="00353F92">
        <w:rPr>
          <w:rFonts w:ascii="Times New Roman" w:hAnsi="Times New Roman" w:cs="Times New Roman"/>
          <w:sz w:val="28"/>
          <w:szCs w:val="28"/>
        </w:rPr>
        <w:t>тренер по греко-римской борьбе (посмертно),</w:t>
      </w:r>
      <w:r w:rsidR="00D973F5" w:rsidRPr="00353F92">
        <w:rPr>
          <w:rFonts w:ascii="Times New Roman" w:hAnsi="Times New Roman" w:cs="Times New Roman"/>
          <w:sz w:val="28"/>
          <w:szCs w:val="28"/>
        </w:rPr>
        <w:t xml:space="preserve"> Соколова Елена Илларионовна</w:t>
      </w:r>
      <w:r w:rsidR="000F40F7">
        <w:rPr>
          <w:rFonts w:ascii="Times New Roman" w:hAnsi="Times New Roman" w:cs="Times New Roman"/>
          <w:sz w:val="28"/>
          <w:szCs w:val="28"/>
        </w:rPr>
        <w:t>,</w:t>
      </w:r>
      <w:r w:rsidR="008E67A7" w:rsidRPr="00353F92">
        <w:rPr>
          <w:rFonts w:ascii="Times New Roman" w:hAnsi="Times New Roman" w:cs="Times New Roman"/>
          <w:sz w:val="28"/>
          <w:szCs w:val="28"/>
        </w:rPr>
        <w:t xml:space="preserve"> ветеран труда, отличник просвещения РФ, отличник образования СССР (посмертно),</w:t>
      </w:r>
      <w:r w:rsidR="00D973F5" w:rsidRPr="00353F92">
        <w:rPr>
          <w:rFonts w:ascii="Times New Roman" w:hAnsi="Times New Roman" w:cs="Times New Roman"/>
          <w:sz w:val="28"/>
          <w:szCs w:val="28"/>
        </w:rPr>
        <w:t xml:space="preserve"> Урупина Татьяна Степановна</w:t>
      </w:r>
      <w:r w:rsidR="000F40F7">
        <w:rPr>
          <w:rFonts w:ascii="Times New Roman" w:hAnsi="Times New Roman" w:cs="Times New Roman"/>
          <w:sz w:val="28"/>
          <w:szCs w:val="28"/>
        </w:rPr>
        <w:t>,</w:t>
      </w:r>
      <w:r w:rsidR="008E67A7" w:rsidRPr="00353F92">
        <w:rPr>
          <w:rFonts w:ascii="Times New Roman" w:hAnsi="Times New Roman" w:cs="Times New Roman"/>
          <w:sz w:val="28"/>
          <w:szCs w:val="28"/>
        </w:rPr>
        <w:t xml:space="preserve"> </w:t>
      </w:r>
      <w:r w:rsidR="00107757" w:rsidRPr="00353F92">
        <w:rPr>
          <w:rFonts w:ascii="Times New Roman" w:hAnsi="Times New Roman" w:cs="Times New Roman"/>
          <w:sz w:val="28"/>
          <w:szCs w:val="28"/>
        </w:rPr>
        <w:t>искусствовед</w:t>
      </w:r>
      <w:r w:rsidR="008E67A7" w:rsidRPr="00353F92">
        <w:rPr>
          <w:rFonts w:ascii="Times New Roman" w:hAnsi="Times New Roman" w:cs="Times New Roman"/>
          <w:sz w:val="28"/>
          <w:szCs w:val="28"/>
        </w:rPr>
        <w:t>, преподавател</w:t>
      </w:r>
      <w:r w:rsidR="00107757" w:rsidRPr="00353F92">
        <w:rPr>
          <w:rFonts w:ascii="Times New Roman" w:hAnsi="Times New Roman" w:cs="Times New Roman"/>
          <w:sz w:val="28"/>
          <w:szCs w:val="28"/>
        </w:rPr>
        <w:t>ь</w:t>
      </w:r>
      <w:r w:rsidR="008E67A7" w:rsidRPr="00353F92">
        <w:rPr>
          <w:rFonts w:ascii="Times New Roman" w:hAnsi="Times New Roman" w:cs="Times New Roman"/>
          <w:sz w:val="28"/>
          <w:szCs w:val="28"/>
        </w:rPr>
        <w:t xml:space="preserve"> Областного колледжа культуры и искусства,  </w:t>
      </w:r>
      <w:r w:rsidR="00107757" w:rsidRPr="00353F92">
        <w:rPr>
          <w:rFonts w:ascii="Times New Roman" w:hAnsi="Times New Roman" w:cs="Times New Roman"/>
          <w:sz w:val="28"/>
          <w:szCs w:val="28"/>
        </w:rPr>
        <w:t>ветеран</w:t>
      </w:r>
      <w:r w:rsidR="008E67A7" w:rsidRPr="00353F92">
        <w:rPr>
          <w:rFonts w:ascii="Times New Roman" w:hAnsi="Times New Roman" w:cs="Times New Roman"/>
          <w:sz w:val="28"/>
          <w:szCs w:val="28"/>
        </w:rPr>
        <w:t xml:space="preserve"> труда (посмертно)</w:t>
      </w:r>
      <w:r w:rsidRPr="00353F92">
        <w:rPr>
          <w:rFonts w:ascii="Times New Roman" w:hAnsi="Times New Roman" w:cs="Times New Roman"/>
          <w:sz w:val="28"/>
          <w:szCs w:val="28"/>
        </w:rPr>
        <w:t>,</w:t>
      </w:r>
      <w:r w:rsidR="00AE4553" w:rsidRPr="00353F92">
        <w:rPr>
          <w:rFonts w:ascii="Times New Roman" w:hAnsi="Times New Roman" w:cs="Times New Roman"/>
          <w:sz w:val="28"/>
          <w:szCs w:val="28"/>
        </w:rPr>
        <w:t xml:space="preserve"> Сладкевичене Валерия-Ядвига Петровна</w:t>
      </w:r>
      <w:r w:rsidR="000F40F7">
        <w:rPr>
          <w:rFonts w:ascii="Times New Roman" w:hAnsi="Times New Roman" w:cs="Times New Roman"/>
          <w:sz w:val="28"/>
          <w:szCs w:val="28"/>
        </w:rPr>
        <w:t>,</w:t>
      </w:r>
      <w:r w:rsidR="00107757" w:rsidRPr="00353F92">
        <w:rPr>
          <w:rFonts w:ascii="Times New Roman" w:hAnsi="Times New Roman" w:cs="Times New Roman"/>
          <w:sz w:val="28"/>
          <w:szCs w:val="28"/>
        </w:rPr>
        <w:t xml:space="preserve"> врач-педиатр, отличник здравоохранения, ветеран труда, Заслуженный врач Российской Федерации</w:t>
      </w:r>
      <w:r w:rsidRPr="00353F92">
        <w:rPr>
          <w:rFonts w:ascii="Times New Roman" w:hAnsi="Times New Roman" w:cs="Times New Roman"/>
          <w:sz w:val="28"/>
          <w:szCs w:val="28"/>
        </w:rPr>
        <w:t>. Звание «Почетный гражданин г</w:t>
      </w:r>
      <w:r w:rsidR="008E67A7" w:rsidRPr="00353F92">
        <w:rPr>
          <w:rFonts w:ascii="Times New Roman" w:hAnsi="Times New Roman" w:cs="Times New Roman"/>
          <w:sz w:val="28"/>
          <w:szCs w:val="28"/>
        </w:rPr>
        <w:t>орода Советска» присвоено всем.</w:t>
      </w:r>
      <w:r w:rsidR="008E67A7" w:rsidRPr="00107757">
        <w:rPr>
          <w:rFonts w:ascii="Times New Roman" w:hAnsi="Times New Roman" w:cs="Times New Roman"/>
          <w:sz w:val="28"/>
          <w:szCs w:val="28"/>
        </w:rPr>
        <w:t xml:space="preserve"> </w:t>
      </w:r>
    </w:p>
    <w:p w14:paraId="478C92CC" w14:textId="77777777" w:rsidR="005F4538" w:rsidRPr="006D7C3E" w:rsidRDefault="005F4538" w:rsidP="00B5424A">
      <w:pPr>
        <w:spacing w:after="0" w:line="252" w:lineRule="auto"/>
        <w:rPr>
          <w:rFonts w:ascii="Times New Roman" w:hAnsi="Times New Roman" w:cs="Times New Roman"/>
          <w:sz w:val="28"/>
          <w:szCs w:val="28"/>
        </w:rPr>
      </w:pPr>
    </w:p>
    <w:p w14:paraId="51C7BD01" w14:textId="2B03025C" w:rsidR="005F4538" w:rsidRPr="00353F92" w:rsidRDefault="005F4538" w:rsidP="00B5424A">
      <w:pPr>
        <w:spacing w:after="0" w:line="252" w:lineRule="auto"/>
        <w:jc w:val="center"/>
        <w:rPr>
          <w:rFonts w:ascii="Times New Roman" w:hAnsi="Times New Roman" w:cs="Times New Roman"/>
          <w:b/>
          <w:bCs/>
          <w:sz w:val="28"/>
          <w:szCs w:val="28"/>
        </w:rPr>
      </w:pPr>
      <w:r w:rsidRPr="00353F92">
        <w:rPr>
          <w:rFonts w:ascii="Times New Roman" w:hAnsi="Times New Roman" w:cs="Times New Roman"/>
          <w:b/>
          <w:bCs/>
          <w:sz w:val="28"/>
          <w:szCs w:val="28"/>
        </w:rPr>
        <w:t>Контрольная деятельность</w:t>
      </w:r>
    </w:p>
    <w:p w14:paraId="58B7860E" w14:textId="77777777" w:rsidR="002B1D03" w:rsidRDefault="005F4538" w:rsidP="00B5424A">
      <w:pPr>
        <w:spacing w:after="0" w:line="252"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Внешний финансовый контроль осуществляет Контрольно-счетн</w:t>
      </w:r>
      <w:r w:rsidR="008220D9" w:rsidRPr="00353F92">
        <w:rPr>
          <w:rFonts w:ascii="Times New Roman" w:hAnsi="Times New Roman" w:cs="Times New Roman"/>
          <w:sz w:val="28"/>
          <w:szCs w:val="28"/>
        </w:rPr>
        <w:t xml:space="preserve">ая </w:t>
      </w:r>
      <w:r w:rsidRPr="00353F92">
        <w:rPr>
          <w:rFonts w:ascii="Times New Roman" w:hAnsi="Times New Roman" w:cs="Times New Roman"/>
          <w:sz w:val="28"/>
          <w:szCs w:val="28"/>
        </w:rPr>
        <w:t>комиссия</w:t>
      </w:r>
      <w:r w:rsidR="008220D9" w:rsidRPr="00353F92">
        <w:rPr>
          <w:rFonts w:ascii="Times New Roman" w:hAnsi="Times New Roman" w:cs="Times New Roman"/>
          <w:sz w:val="28"/>
          <w:szCs w:val="28"/>
        </w:rPr>
        <w:t xml:space="preserve"> окружного Совета депутатов</w:t>
      </w:r>
      <w:r w:rsidRPr="00353F92">
        <w:rPr>
          <w:rFonts w:ascii="Times New Roman" w:hAnsi="Times New Roman" w:cs="Times New Roman"/>
          <w:sz w:val="28"/>
          <w:szCs w:val="28"/>
        </w:rPr>
        <w:t>.</w:t>
      </w:r>
      <w:r w:rsidR="00EE7EB5" w:rsidRPr="00353F92">
        <w:rPr>
          <w:rFonts w:ascii="Times New Roman" w:hAnsi="Times New Roman" w:cs="Times New Roman"/>
          <w:sz w:val="28"/>
          <w:szCs w:val="28"/>
        </w:rPr>
        <w:t xml:space="preserve"> </w:t>
      </w:r>
    </w:p>
    <w:p w14:paraId="3B33950A" w14:textId="4134E6C2" w:rsidR="003266F1" w:rsidRPr="00353F92" w:rsidRDefault="005F4538" w:rsidP="00B5424A">
      <w:pPr>
        <w:spacing w:after="0" w:line="252"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 xml:space="preserve">На заседании </w:t>
      </w:r>
      <w:r w:rsidR="003266F1" w:rsidRPr="00353F92">
        <w:rPr>
          <w:rFonts w:ascii="Times New Roman" w:hAnsi="Times New Roman" w:cs="Times New Roman"/>
          <w:sz w:val="28"/>
          <w:szCs w:val="28"/>
        </w:rPr>
        <w:t xml:space="preserve">окружного </w:t>
      </w:r>
      <w:r w:rsidR="0037158F" w:rsidRPr="00353F92">
        <w:rPr>
          <w:rFonts w:ascii="Times New Roman" w:hAnsi="Times New Roman" w:cs="Times New Roman"/>
          <w:sz w:val="28"/>
          <w:szCs w:val="28"/>
        </w:rPr>
        <w:t>Совета 23</w:t>
      </w:r>
      <w:r w:rsidR="00107757" w:rsidRPr="00353F92">
        <w:rPr>
          <w:rFonts w:ascii="Times New Roman" w:hAnsi="Times New Roman" w:cs="Times New Roman"/>
          <w:sz w:val="28"/>
          <w:szCs w:val="28"/>
        </w:rPr>
        <w:t xml:space="preserve"> июня </w:t>
      </w:r>
      <w:r w:rsidRPr="00353F92">
        <w:rPr>
          <w:rFonts w:ascii="Times New Roman" w:hAnsi="Times New Roman" w:cs="Times New Roman"/>
          <w:sz w:val="28"/>
          <w:szCs w:val="28"/>
        </w:rPr>
        <w:t>2020 года был рассмотрен «Годовой отчёт о деятельности контрольно-счетной комиссии за 2019 год».</w:t>
      </w:r>
      <w:r w:rsidR="00E42B26" w:rsidRPr="00353F92">
        <w:rPr>
          <w:rFonts w:ascii="Times New Roman" w:hAnsi="Times New Roman" w:cs="Times New Roman"/>
          <w:sz w:val="28"/>
          <w:szCs w:val="28"/>
        </w:rPr>
        <w:t xml:space="preserve"> </w:t>
      </w:r>
      <w:r w:rsidRPr="00353F92">
        <w:rPr>
          <w:rFonts w:ascii="Times New Roman" w:hAnsi="Times New Roman" w:cs="Times New Roman"/>
          <w:sz w:val="28"/>
          <w:szCs w:val="28"/>
        </w:rPr>
        <w:t xml:space="preserve">По просьбе депутатов </w:t>
      </w:r>
      <w:r w:rsidR="00E42B26" w:rsidRPr="00353F92">
        <w:rPr>
          <w:rFonts w:ascii="Times New Roman" w:hAnsi="Times New Roman" w:cs="Times New Roman"/>
          <w:sz w:val="28"/>
          <w:szCs w:val="28"/>
        </w:rPr>
        <w:t xml:space="preserve">окружного Совета депутатов  </w:t>
      </w:r>
      <w:r w:rsidRPr="00353F92">
        <w:rPr>
          <w:rFonts w:ascii="Times New Roman" w:hAnsi="Times New Roman" w:cs="Times New Roman"/>
          <w:sz w:val="28"/>
          <w:szCs w:val="28"/>
        </w:rPr>
        <w:t xml:space="preserve"> проведена проверка расходования бюджетных средств. </w:t>
      </w:r>
    </w:p>
    <w:p w14:paraId="13954ABF" w14:textId="3E4DAFFE" w:rsidR="003266F1" w:rsidRPr="00107757" w:rsidRDefault="005F4538" w:rsidP="00B5424A">
      <w:pPr>
        <w:spacing w:after="0" w:line="252"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Результаты проверки (Представлени</w:t>
      </w:r>
      <w:r w:rsidR="0088361D">
        <w:rPr>
          <w:rFonts w:ascii="Times New Roman" w:hAnsi="Times New Roman" w:cs="Times New Roman"/>
          <w:sz w:val="28"/>
          <w:szCs w:val="28"/>
        </w:rPr>
        <w:t>я</w:t>
      </w:r>
      <w:r w:rsidRPr="00353F92">
        <w:rPr>
          <w:rFonts w:ascii="Times New Roman" w:hAnsi="Times New Roman" w:cs="Times New Roman"/>
          <w:sz w:val="28"/>
          <w:szCs w:val="28"/>
        </w:rPr>
        <w:t xml:space="preserve">) рассмотрены совместно с депутатами </w:t>
      </w:r>
      <w:r w:rsidR="00107757" w:rsidRPr="00353F92">
        <w:rPr>
          <w:rFonts w:ascii="Times New Roman" w:hAnsi="Times New Roman" w:cs="Times New Roman"/>
          <w:sz w:val="28"/>
          <w:szCs w:val="28"/>
        </w:rPr>
        <w:t xml:space="preserve">23 июня </w:t>
      </w:r>
      <w:r w:rsidRPr="00353F92">
        <w:rPr>
          <w:rFonts w:ascii="Times New Roman" w:hAnsi="Times New Roman" w:cs="Times New Roman"/>
          <w:sz w:val="28"/>
          <w:szCs w:val="28"/>
        </w:rPr>
        <w:t>2020 года.</w:t>
      </w:r>
    </w:p>
    <w:p w14:paraId="0A1185E7" w14:textId="12F39A5C" w:rsidR="003266F1" w:rsidRPr="00107757" w:rsidRDefault="005F4538" w:rsidP="00B5424A">
      <w:pPr>
        <w:spacing w:after="0" w:line="252" w:lineRule="auto"/>
        <w:ind w:firstLine="708"/>
        <w:jc w:val="both"/>
        <w:rPr>
          <w:rFonts w:ascii="Times New Roman" w:hAnsi="Times New Roman" w:cs="Times New Roman"/>
          <w:sz w:val="28"/>
          <w:szCs w:val="28"/>
        </w:rPr>
      </w:pPr>
      <w:r w:rsidRPr="00107757">
        <w:rPr>
          <w:rFonts w:ascii="Times New Roman" w:hAnsi="Times New Roman" w:cs="Times New Roman"/>
          <w:sz w:val="28"/>
          <w:szCs w:val="28"/>
        </w:rPr>
        <w:t xml:space="preserve"> За отчётный период в Совет поступили все запланированные отчёты об исполнении контрольных мероприятий и одно Представление. </w:t>
      </w:r>
    </w:p>
    <w:p w14:paraId="0569DB90" w14:textId="26757964" w:rsidR="00021090" w:rsidRDefault="005F4538" w:rsidP="00B5424A">
      <w:pPr>
        <w:shd w:val="clear" w:color="auto" w:fill="FFFFFF"/>
        <w:spacing w:after="0" w:line="252" w:lineRule="auto"/>
        <w:ind w:firstLine="708"/>
        <w:jc w:val="both"/>
        <w:rPr>
          <w:rFonts w:ascii="Times New Roman" w:hAnsi="Times New Roman" w:cs="Times New Roman"/>
          <w:sz w:val="28"/>
          <w:szCs w:val="28"/>
        </w:rPr>
      </w:pPr>
      <w:r w:rsidRPr="00107757">
        <w:rPr>
          <w:rFonts w:ascii="Times New Roman" w:hAnsi="Times New Roman" w:cs="Times New Roman"/>
          <w:sz w:val="28"/>
          <w:szCs w:val="28"/>
        </w:rPr>
        <w:t>В установленные сроки подготовлены документы по внесению на рассмотрение Совета</w:t>
      </w:r>
      <w:r w:rsidR="002B1D03">
        <w:rPr>
          <w:rFonts w:ascii="Times New Roman" w:hAnsi="Times New Roman" w:cs="Times New Roman"/>
          <w:sz w:val="28"/>
          <w:szCs w:val="28"/>
        </w:rPr>
        <w:t>.</w:t>
      </w:r>
      <w:r w:rsidRPr="00107757">
        <w:rPr>
          <w:rFonts w:ascii="Times New Roman" w:hAnsi="Times New Roman" w:cs="Times New Roman"/>
          <w:sz w:val="28"/>
          <w:szCs w:val="28"/>
        </w:rPr>
        <w:t xml:space="preserve"> </w:t>
      </w:r>
    </w:p>
    <w:p w14:paraId="4D9D3C39" w14:textId="77777777" w:rsidR="00021090" w:rsidRPr="00021090" w:rsidRDefault="003266F1" w:rsidP="00B5424A">
      <w:pPr>
        <w:shd w:val="clear" w:color="auto" w:fill="FFFFFF"/>
        <w:spacing w:after="0" w:line="252" w:lineRule="auto"/>
        <w:jc w:val="both"/>
        <w:rPr>
          <w:rFonts w:ascii="Times New Roman" w:eastAsia="Times New Roman" w:hAnsi="Times New Roman" w:cs="Times New Roman"/>
          <w:color w:val="222222"/>
          <w:sz w:val="28"/>
          <w:szCs w:val="28"/>
          <w:lang w:eastAsia="ru-RU"/>
        </w:rPr>
      </w:pPr>
      <w:r w:rsidRPr="00021090">
        <w:rPr>
          <w:rFonts w:ascii="Times New Roman" w:hAnsi="Times New Roman" w:cs="Times New Roman"/>
          <w:sz w:val="28"/>
          <w:szCs w:val="28"/>
        </w:rPr>
        <w:t xml:space="preserve"> </w:t>
      </w:r>
      <w:r w:rsidR="00021090" w:rsidRPr="00021090">
        <w:rPr>
          <w:rFonts w:ascii="Times New Roman" w:eastAsia="Times New Roman" w:hAnsi="Times New Roman" w:cs="Times New Roman"/>
          <w:color w:val="222222"/>
          <w:sz w:val="28"/>
          <w:szCs w:val="28"/>
          <w:lang w:eastAsia="ru-RU"/>
        </w:rPr>
        <w:t>В течение 2020 года проведено 2 контрольных мероприятия:</w:t>
      </w:r>
    </w:p>
    <w:p w14:paraId="1CE5A167" w14:textId="45045627" w:rsidR="00021090" w:rsidRPr="002B1D03" w:rsidRDefault="00021090" w:rsidP="00B5424A">
      <w:pPr>
        <w:pStyle w:val="a6"/>
        <w:numPr>
          <w:ilvl w:val="0"/>
          <w:numId w:val="17"/>
        </w:numPr>
        <w:shd w:val="clear" w:color="auto" w:fill="FFFFFF"/>
        <w:spacing w:after="0" w:line="252" w:lineRule="auto"/>
        <w:jc w:val="both"/>
        <w:rPr>
          <w:rFonts w:ascii="Times New Roman" w:hAnsi="Times New Roman"/>
          <w:color w:val="222222"/>
          <w:sz w:val="28"/>
          <w:szCs w:val="28"/>
          <w:lang w:eastAsia="ru-RU"/>
        </w:rPr>
      </w:pPr>
      <w:r w:rsidRPr="002B1D03">
        <w:rPr>
          <w:rFonts w:ascii="Times New Roman" w:hAnsi="Times New Roman"/>
          <w:color w:val="222222"/>
          <w:sz w:val="28"/>
          <w:szCs w:val="28"/>
          <w:lang w:eastAsia="ru-RU"/>
        </w:rPr>
        <w:t>проверка отдельных вопросов финансово-хозяйственной деятельности МБУ «Благоустройство» за 2018 и 2019 годы;</w:t>
      </w:r>
    </w:p>
    <w:p w14:paraId="380887A7" w14:textId="45882A21" w:rsidR="00021090" w:rsidRPr="002B1D03" w:rsidRDefault="00021090" w:rsidP="00B5424A">
      <w:pPr>
        <w:pStyle w:val="a6"/>
        <w:numPr>
          <w:ilvl w:val="0"/>
          <w:numId w:val="17"/>
        </w:numPr>
        <w:shd w:val="clear" w:color="auto" w:fill="FFFFFF"/>
        <w:spacing w:after="0" w:line="252" w:lineRule="auto"/>
        <w:jc w:val="both"/>
        <w:rPr>
          <w:rFonts w:ascii="Times New Roman" w:hAnsi="Times New Roman"/>
          <w:color w:val="222222"/>
          <w:sz w:val="28"/>
          <w:szCs w:val="28"/>
          <w:lang w:eastAsia="ru-RU"/>
        </w:rPr>
      </w:pPr>
      <w:r w:rsidRPr="002B1D03">
        <w:rPr>
          <w:rFonts w:ascii="Times New Roman" w:hAnsi="Times New Roman"/>
          <w:color w:val="222222"/>
          <w:sz w:val="28"/>
          <w:szCs w:val="28"/>
          <w:lang w:eastAsia="ru-RU"/>
        </w:rPr>
        <w:t>внешняя проверка бюджетной отчетности за 2019 год.</w:t>
      </w:r>
    </w:p>
    <w:p w14:paraId="3A48E570" w14:textId="21C907D4" w:rsidR="00021090" w:rsidRPr="00021090" w:rsidRDefault="00021090" w:rsidP="00B5424A">
      <w:pPr>
        <w:shd w:val="clear" w:color="auto" w:fill="FFFFFF"/>
        <w:spacing w:after="0" w:line="252" w:lineRule="auto"/>
        <w:ind w:firstLine="708"/>
        <w:jc w:val="both"/>
        <w:rPr>
          <w:rFonts w:ascii="Times New Roman" w:eastAsia="Times New Roman" w:hAnsi="Times New Roman" w:cs="Times New Roman"/>
          <w:color w:val="222222"/>
          <w:sz w:val="28"/>
          <w:szCs w:val="28"/>
          <w:lang w:eastAsia="ru-RU"/>
        </w:rPr>
      </w:pPr>
      <w:r w:rsidRPr="00021090">
        <w:rPr>
          <w:rFonts w:ascii="Times New Roman" w:eastAsia="Times New Roman" w:hAnsi="Times New Roman" w:cs="Times New Roman"/>
          <w:color w:val="222222"/>
          <w:sz w:val="28"/>
          <w:szCs w:val="28"/>
          <w:lang w:eastAsia="ru-RU"/>
        </w:rPr>
        <w:t xml:space="preserve">По результатам внешней проверки подготовлено заключение </w:t>
      </w:r>
      <w:r w:rsidR="002B1D03">
        <w:rPr>
          <w:rFonts w:ascii="Times New Roman" w:eastAsia="Times New Roman" w:hAnsi="Times New Roman" w:cs="Times New Roman"/>
          <w:color w:val="222222"/>
          <w:sz w:val="28"/>
          <w:szCs w:val="28"/>
          <w:lang w:eastAsia="ru-RU"/>
        </w:rPr>
        <w:t>к</w:t>
      </w:r>
      <w:r w:rsidRPr="00021090">
        <w:rPr>
          <w:rFonts w:ascii="Times New Roman" w:eastAsia="Times New Roman" w:hAnsi="Times New Roman" w:cs="Times New Roman"/>
          <w:color w:val="222222"/>
          <w:sz w:val="28"/>
          <w:szCs w:val="28"/>
          <w:lang w:eastAsia="ru-RU"/>
        </w:rPr>
        <w:t xml:space="preserve"> отчет</w:t>
      </w:r>
      <w:r w:rsidR="002B1D03">
        <w:rPr>
          <w:rFonts w:ascii="Times New Roman" w:eastAsia="Times New Roman" w:hAnsi="Times New Roman" w:cs="Times New Roman"/>
          <w:color w:val="222222"/>
          <w:sz w:val="28"/>
          <w:szCs w:val="28"/>
          <w:lang w:eastAsia="ru-RU"/>
        </w:rPr>
        <w:t>у</w:t>
      </w:r>
      <w:r w:rsidRPr="00021090">
        <w:rPr>
          <w:rFonts w:ascii="Times New Roman" w:eastAsia="Times New Roman" w:hAnsi="Times New Roman" w:cs="Times New Roman"/>
          <w:color w:val="222222"/>
          <w:sz w:val="28"/>
          <w:szCs w:val="28"/>
          <w:lang w:eastAsia="ru-RU"/>
        </w:rPr>
        <w:t xml:space="preserve"> об исполнении бюджета СГО за 2019 год.</w:t>
      </w:r>
    </w:p>
    <w:p w14:paraId="1996D660" w14:textId="77777777" w:rsidR="00021090" w:rsidRPr="00021090" w:rsidRDefault="00021090" w:rsidP="00B5424A">
      <w:pPr>
        <w:shd w:val="clear" w:color="auto" w:fill="FFFFFF"/>
        <w:spacing w:after="0" w:line="252" w:lineRule="auto"/>
        <w:ind w:firstLine="708"/>
        <w:jc w:val="both"/>
        <w:rPr>
          <w:rFonts w:ascii="Times New Roman" w:eastAsia="Times New Roman" w:hAnsi="Times New Roman" w:cs="Times New Roman"/>
          <w:color w:val="222222"/>
          <w:sz w:val="28"/>
          <w:szCs w:val="28"/>
          <w:lang w:eastAsia="ru-RU"/>
        </w:rPr>
      </w:pPr>
      <w:r w:rsidRPr="00021090">
        <w:rPr>
          <w:rFonts w:ascii="Times New Roman" w:eastAsia="Times New Roman" w:hAnsi="Times New Roman" w:cs="Times New Roman"/>
          <w:color w:val="222222"/>
          <w:sz w:val="28"/>
          <w:szCs w:val="28"/>
          <w:lang w:eastAsia="ru-RU"/>
        </w:rPr>
        <w:t>В течение года подготовлено 7 заключений на проекты решений о внесении изменений в бюджет СГО на 2020 год и на плановый период 2021 и 2022 годов.</w:t>
      </w:r>
    </w:p>
    <w:p w14:paraId="4AAAEECD" w14:textId="77777777" w:rsidR="00021090" w:rsidRPr="00021090" w:rsidRDefault="00021090" w:rsidP="00B5424A">
      <w:pPr>
        <w:shd w:val="clear" w:color="auto" w:fill="FFFFFF"/>
        <w:spacing w:after="0" w:line="252" w:lineRule="auto"/>
        <w:ind w:firstLine="708"/>
        <w:jc w:val="both"/>
        <w:rPr>
          <w:rFonts w:ascii="Times New Roman" w:eastAsia="Times New Roman" w:hAnsi="Times New Roman" w:cs="Times New Roman"/>
          <w:color w:val="222222"/>
          <w:sz w:val="28"/>
          <w:szCs w:val="28"/>
          <w:lang w:eastAsia="ru-RU"/>
        </w:rPr>
      </w:pPr>
      <w:r w:rsidRPr="00021090">
        <w:rPr>
          <w:rFonts w:ascii="Times New Roman" w:eastAsia="Times New Roman" w:hAnsi="Times New Roman" w:cs="Times New Roman"/>
          <w:color w:val="222222"/>
          <w:sz w:val="28"/>
          <w:szCs w:val="28"/>
          <w:lang w:eastAsia="ru-RU"/>
        </w:rPr>
        <w:t>Проведен анализ исполнения бюджета СГО за 1 квартал, 1 полугодие и 9 месяцев 2020 года на основании бюджетной отчетности за соответствующие периоды и подготовлено 3 заключения.</w:t>
      </w:r>
    </w:p>
    <w:p w14:paraId="1A9804B8" w14:textId="77777777" w:rsidR="00021090" w:rsidRPr="00021090" w:rsidRDefault="00021090" w:rsidP="00B5424A">
      <w:pPr>
        <w:shd w:val="clear" w:color="auto" w:fill="FFFFFF"/>
        <w:spacing w:after="0" w:line="252" w:lineRule="auto"/>
        <w:ind w:firstLine="708"/>
        <w:jc w:val="both"/>
        <w:rPr>
          <w:rFonts w:ascii="Times New Roman" w:eastAsia="Times New Roman" w:hAnsi="Times New Roman" w:cs="Times New Roman"/>
          <w:color w:val="222222"/>
          <w:sz w:val="28"/>
          <w:szCs w:val="28"/>
          <w:lang w:eastAsia="ru-RU"/>
        </w:rPr>
      </w:pPr>
      <w:r w:rsidRPr="00021090">
        <w:rPr>
          <w:rFonts w:ascii="Times New Roman" w:eastAsia="Times New Roman" w:hAnsi="Times New Roman" w:cs="Times New Roman"/>
          <w:color w:val="222222"/>
          <w:sz w:val="28"/>
          <w:szCs w:val="28"/>
          <w:lang w:eastAsia="ru-RU"/>
        </w:rPr>
        <w:t>Подготовлено заключение на соответствие документов, представленных одновременно с проектом бюджета на 2021 год и на плановый период 2022 и 2023 годов.</w:t>
      </w:r>
    </w:p>
    <w:p w14:paraId="54F9BCF1" w14:textId="77777777" w:rsidR="00021090" w:rsidRPr="00021090" w:rsidRDefault="00021090" w:rsidP="00B5424A">
      <w:pPr>
        <w:shd w:val="clear" w:color="auto" w:fill="FFFFFF"/>
        <w:spacing w:after="0" w:line="252" w:lineRule="auto"/>
        <w:ind w:firstLine="708"/>
        <w:jc w:val="both"/>
        <w:rPr>
          <w:rFonts w:ascii="Times New Roman" w:eastAsia="Times New Roman" w:hAnsi="Times New Roman" w:cs="Times New Roman"/>
          <w:color w:val="222222"/>
          <w:sz w:val="28"/>
          <w:szCs w:val="28"/>
          <w:lang w:eastAsia="ru-RU"/>
        </w:rPr>
      </w:pPr>
      <w:r w:rsidRPr="00021090">
        <w:rPr>
          <w:rFonts w:ascii="Times New Roman" w:eastAsia="Times New Roman" w:hAnsi="Times New Roman" w:cs="Times New Roman"/>
          <w:color w:val="222222"/>
          <w:sz w:val="28"/>
          <w:szCs w:val="28"/>
          <w:lang w:eastAsia="ru-RU"/>
        </w:rPr>
        <w:t>Подготовлено заключение на проект бюджета на 2021 год и на плановый период 2022 и 2023 годов.</w:t>
      </w:r>
    </w:p>
    <w:p w14:paraId="0EE7951F" w14:textId="77777777" w:rsidR="005F4538" w:rsidRPr="006D7C3E" w:rsidRDefault="005F4538" w:rsidP="006D7C3E">
      <w:pPr>
        <w:spacing w:after="0" w:line="240" w:lineRule="auto"/>
        <w:jc w:val="both"/>
        <w:rPr>
          <w:rFonts w:ascii="Times New Roman" w:hAnsi="Times New Roman" w:cs="Times New Roman"/>
          <w:sz w:val="28"/>
          <w:szCs w:val="28"/>
        </w:rPr>
      </w:pPr>
    </w:p>
    <w:p w14:paraId="5B413A7F" w14:textId="2E67EC96" w:rsidR="005F4538" w:rsidRPr="00EE7EB5" w:rsidRDefault="005F4538" w:rsidP="00EE7EB5">
      <w:pPr>
        <w:spacing w:after="0" w:line="240" w:lineRule="auto"/>
        <w:jc w:val="center"/>
        <w:rPr>
          <w:rFonts w:ascii="Times New Roman" w:hAnsi="Times New Roman" w:cs="Times New Roman"/>
          <w:b/>
          <w:bCs/>
          <w:sz w:val="28"/>
          <w:szCs w:val="28"/>
        </w:rPr>
      </w:pPr>
      <w:r w:rsidRPr="00EE7EB5">
        <w:rPr>
          <w:rFonts w:ascii="Times New Roman" w:hAnsi="Times New Roman" w:cs="Times New Roman"/>
          <w:b/>
          <w:bCs/>
          <w:sz w:val="28"/>
          <w:szCs w:val="28"/>
        </w:rPr>
        <w:t xml:space="preserve">Информирование граждан о работе </w:t>
      </w:r>
      <w:r w:rsidR="008220D9">
        <w:rPr>
          <w:rFonts w:ascii="Times New Roman" w:hAnsi="Times New Roman" w:cs="Times New Roman"/>
          <w:b/>
          <w:bCs/>
          <w:sz w:val="28"/>
          <w:szCs w:val="28"/>
        </w:rPr>
        <w:t xml:space="preserve">окружного </w:t>
      </w:r>
      <w:r w:rsidRPr="00EE7EB5">
        <w:rPr>
          <w:rFonts w:ascii="Times New Roman" w:hAnsi="Times New Roman" w:cs="Times New Roman"/>
          <w:b/>
          <w:bCs/>
          <w:sz w:val="28"/>
          <w:szCs w:val="28"/>
        </w:rPr>
        <w:t xml:space="preserve">Совета </w:t>
      </w:r>
    </w:p>
    <w:p w14:paraId="706DF240" w14:textId="38BB1A95" w:rsidR="005F4538" w:rsidRPr="006D7C3E" w:rsidRDefault="005F4538" w:rsidP="00171EAF">
      <w:pPr>
        <w:spacing w:after="0" w:line="240"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 xml:space="preserve">На все открытые заседания </w:t>
      </w:r>
      <w:r w:rsidR="00043353" w:rsidRPr="00353F92">
        <w:rPr>
          <w:rFonts w:ascii="Times New Roman" w:hAnsi="Times New Roman" w:cs="Times New Roman"/>
          <w:sz w:val="28"/>
          <w:szCs w:val="28"/>
        </w:rPr>
        <w:t>окружного Совета депутатов</w:t>
      </w:r>
      <w:r w:rsidRPr="00353F92">
        <w:rPr>
          <w:rFonts w:ascii="Times New Roman" w:hAnsi="Times New Roman" w:cs="Times New Roman"/>
          <w:sz w:val="28"/>
          <w:szCs w:val="28"/>
        </w:rPr>
        <w:t xml:space="preserve"> приглашаются представители </w:t>
      </w:r>
      <w:r w:rsidR="00107757" w:rsidRPr="00353F92">
        <w:rPr>
          <w:rFonts w:ascii="Times New Roman" w:hAnsi="Times New Roman" w:cs="Times New Roman"/>
          <w:sz w:val="28"/>
          <w:szCs w:val="28"/>
        </w:rPr>
        <w:t>отдела по взаимодействию с органами государственной власти, общественными организациями и СМИ</w:t>
      </w:r>
      <w:r w:rsidRPr="00353F92">
        <w:rPr>
          <w:rFonts w:ascii="Times New Roman" w:hAnsi="Times New Roman" w:cs="Times New Roman"/>
          <w:sz w:val="28"/>
          <w:szCs w:val="28"/>
        </w:rPr>
        <w:t xml:space="preserve"> администрации. По отдельному уведомлению в заседаниях могут участвовать</w:t>
      </w:r>
      <w:r w:rsidRPr="006D7C3E">
        <w:rPr>
          <w:rFonts w:ascii="Times New Roman" w:hAnsi="Times New Roman" w:cs="Times New Roman"/>
          <w:sz w:val="28"/>
          <w:szCs w:val="28"/>
        </w:rPr>
        <w:t xml:space="preserve"> представители других средств массовой информации. В результат</w:t>
      </w:r>
      <w:r w:rsidR="008220D9">
        <w:rPr>
          <w:rFonts w:ascii="Times New Roman" w:hAnsi="Times New Roman" w:cs="Times New Roman"/>
          <w:sz w:val="28"/>
          <w:szCs w:val="28"/>
        </w:rPr>
        <w:t>е</w:t>
      </w:r>
      <w:r w:rsidRPr="006D7C3E">
        <w:rPr>
          <w:rFonts w:ascii="Times New Roman" w:hAnsi="Times New Roman" w:cs="Times New Roman"/>
          <w:sz w:val="28"/>
          <w:szCs w:val="28"/>
        </w:rPr>
        <w:t xml:space="preserve"> жители получают объективное представление о деятельности представительного органа местного самоуправления, о ходе обсуждения вопросов на этих заседаниях.</w:t>
      </w:r>
    </w:p>
    <w:p w14:paraId="44F37277" w14:textId="39654435" w:rsidR="005F4538" w:rsidRPr="006D7C3E" w:rsidRDefault="005F4538"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Депутаты активно взаим</w:t>
      </w:r>
      <w:r w:rsidRPr="00353F92">
        <w:rPr>
          <w:rFonts w:ascii="Times New Roman" w:hAnsi="Times New Roman" w:cs="Times New Roman"/>
          <w:sz w:val="28"/>
          <w:szCs w:val="28"/>
        </w:rPr>
        <w:t>одейству</w:t>
      </w:r>
      <w:r w:rsidR="00504442" w:rsidRPr="00353F92">
        <w:rPr>
          <w:rFonts w:ascii="Times New Roman" w:hAnsi="Times New Roman" w:cs="Times New Roman"/>
          <w:sz w:val="28"/>
          <w:szCs w:val="28"/>
        </w:rPr>
        <w:t>ю</w:t>
      </w:r>
      <w:r w:rsidRPr="00353F92">
        <w:rPr>
          <w:rFonts w:ascii="Times New Roman" w:hAnsi="Times New Roman" w:cs="Times New Roman"/>
          <w:sz w:val="28"/>
          <w:szCs w:val="28"/>
        </w:rPr>
        <w:t>т</w:t>
      </w:r>
      <w:r w:rsidRPr="006D7C3E">
        <w:rPr>
          <w:rFonts w:ascii="Times New Roman" w:hAnsi="Times New Roman" w:cs="Times New Roman"/>
          <w:sz w:val="28"/>
          <w:szCs w:val="28"/>
        </w:rPr>
        <w:t xml:space="preserve"> с </w:t>
      </w:r>
      <w:r w:rsidR="00043353" w:rsidRPr="006D7C3E">
        <w:rPr>
          <w:rFonts w:ascii="Times New Roman" w:hAnsi="Times New Roman" w:cs="Times New Roman"/>
          <w:sz w:val="28"/>
          <w:szCs w:val="28"/>
        </w:rPr>
        <w:t>главой администрации</w:t>
      </w:r>
      <w:r w:rsidRPr="006D7C3E">
        <w:rPr>
          <w:rFonts w:ascii="Times New Roman" w:hAnsi="Times New Roman" w:cs="Times New Roman"/>
          <w:sz w:val="28"/>
          <w:szCs w:val="28"/>
        </w:rPr>
        <w:t xml:space="preserve">, с органами социальной защиты населения по решению проблем, возникающих у избирателей. </w:t>
      </w:r>
    </w:p>
    <w:p w14:paraId="4A7B2AC1" w14:textId="77777777" w:rsidR="005F4538" w:rsidRPr="006D7C3E" w:rsidRDefault="005F4538" w:rsidP="006D7C3E">
      <w:pPr>
        <w:spacing w:after="0" w:line="240" w:lineRule="auto"/>
        <w:jc w:val="both"/>
        <w:rPr>
          <w:rFonts w:ascii="Times New Roman" w:hAnsi="Times New Roman" w:cs="Times New Roman"/>
          <w:sz w:val="28"/>
          <w:szCs w:val="28"/>
        </w:rPr>
      </w:pPr>
    </w:p>
    <w:p w14:paraId="2187D0A2" w14:textId="77777777" w:rsidR="0037158F" w:rsidRDefault="005F4538" w:rsidP="0037158F">
      <w:pPr>
        <w:spacing w:after="0" w:line="240" w:lineRule="auto"/>
        <w:jc w:val="center"/>
        <w:rPr>
          <w:rFonts w:ascii="Times New Roman" w:hAnsi="Times New Roman" w:cs="Times New Roman"/>
          <w:b/>
          <w:bCs/>
          <w:sz w:val="28"/>
          <w:szCs w:val="28"/>
        </w:rPr>
      </w:pPr>
      <w:r w:rsidRPr="00EE7EB5">
        <w:rPr>
          <w:rFonts w:ascii="Times New Roman" w:hAnsi="Times New Roman" w:cs="Times New Roman"/>
          <w:b/>
          <w:bCs/>
          <w:sz w:val="28"/>
          <w:szCs w:val="28"/>
        </w:rPr>
        <w:t>Устные обращения граждан</w:t>
      </w:r>
    </w:p>
    <w:p w14:paraId="611B0B29" w14:textId="56AF6378" w:rsidR="0037158F" w:rsidRPr="0037158F" w:rsidRDefault="005F4538" w:rsidP="000F40F7">
      <w:pPr>
        <w:spacing w:after="0" w:line="240" w:lineRule="auto"/>
        <w:ind w:firstLine="708"/>
        <w:jc w:val="both"/>
        <w:rPr>
          <w:rFonts w:ascii="Times New Roman" w:hAnsi="Times New Roman" w:cs="Times New Roman"/>
          <w:b/>
          <w:bCs/>
          <w:sz w:val="28"/>
          <w:szCs w:val="28"/>
        </w:rPr>
      </w:pPr>
      <w:r w:rsidRPr="006D7C3E">
        <w:rPr>
          <w:rFonts w:ascii="Times New Roman" w:hAnsi="Times New Roman" w:cs="Times New Roman"/>
          <w:sz w:val="28"/>
          <w:szCs w:val="28"/>
        </w:rPr>
        <w:t>В истекшем периоде депутаты помогали решать проблемы жителей на избирательных округах. К решению вопросов, высказанных в обращениях граждан, они подходили с</w:t>
      </w:r>
      <w:r w:rsidR="0037158F">
        <w:rPr>
          <w:rFonts w:ascii="Times New Roman" w:hAnsi="Times New Roman" w:cs="Times New Roman"/>
          <w:sz w:val="28"/>
          <w:szCs w:val="28"/>
        </w:rPr>
        <w:t>о всей</w:t>
      </w:r>
      <w:r w:rsidRPr="006D7C3E">
        <w:rPr>
          <w:rFonts w:ascii="Times New Roman" w:hAnsi="Times New Roman" w:cs="Times New Roman"/>
          <w:sz w:val="28"/>
          <w:szCs w:val="28"/>
        </w:rPr>
        <w:t xml:space="preserve"> ответственностью и вниманием.</w:t>
      </w:r>
      <w:r w:rsidR="00043353" w:rsidRPr="006D7C3E">
        <w:rPr>
          <w:rFonts w:ascii="Times New Roman" w:hAnsi="Times New Roman" w:cs="Times New Roman"/>
          <w:sz w:val="28"/>
          <w:szCs w:val="28"/>
        </w:rPr>
        <w:t xml:space="preserve"> </w:t>
      </w:r>
    </w:p>
    <w:p w14:paraId="6D736F58" w14:textId="47B39FB1" w:rsidR="005F4538" w:rsidRPr="006D7C3E" w:rsidRDefault="005F4538" w:rsidP="0037158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Считаю нужным отметить в отчёте и работу по устным обращениям избирателей </w:t>
      </w:r>
      <w:r w:rsidR="000F7E15" w:rsidRPr="006D7C3E">
        <w:rPr>
          <w:rFonts w:ascii="Times New Roman" w:hAnsi="Times New Roman" w:cs="Times New Roman"/>
          <w:sz w:val="28"/>
          <w:szCs w:val="28"/>
        </w:rPr>
        <w:t>к депутатам</w:t>
      </w:r>
      <w:r w:rsidRPr="006D7C3E">
        <w:rPr>
          <w:rFonts w:ascii="Times New Roman" w:hAnsi="Times New Roman" w:cs="Times New Roman"/>
          <w:sz w:val="28"/>
          <w:szCs w:val="28"/>
        </w:rPr>
        <w:t>.</w:t>
      </w:r>
      <w:r w:rsidR="0037158F">
        <w:rPr>
          <w:rFonts w:ascii="Times New Roman" w:hAnsi="Times New Roman" w:cs="Times New Roman"/>
          <w:sz w:val="28"/>
          <w:szCs w:val="28"/>
        </w:rPr>
        <w:t xml:space="preserve"> </w:t>
      </w:r>
      <w:r w:rsidRPr="006D7C3E">
        <w:rPr>
          <w:rFonts w:ascii="Times New Roman" w:hAnsi="Times New Roman" w:cs="Times New Roman"/>
          <w:sz w:val="28"/>
          <w:szCs w:val="28"/>
        </w:rPr>
        <w:t>За отчётный период по телефонам, при личных встречах с депутатами поступило 8</w:t>
      </w:r>
      <w:r w:rsidR="007F3276">
        <w:rPr>
          <w:rFonts w:ascii="Times New Roman" w:hAnsi="Times New Roman" w:cs="Times New Roman"/>
          <w:sz w:val="28"/>
          <w:szCs w:val="28"/>
        </w:rPr>
        <w:t>1</w:t>
      </w:r>
      <w:r w:rsidRPr="006D7C3E">
        <w:rPr>
          <w:rFonts w:ascii="Times New Roman" w:hAnsi="Times New Roman" w:cs="Times New Roman"/>
          <w:sz w:val="28"/>
          <w:szCs w:val="28"/>
        </w:rPr>
        <w:t xml:space="preserve"> устных обращений от граждан.</w:t>
      </w:r>
    </w:p>
    <w:p w14:paraId="00837A7C" w14:textId="77777777" w:rsidR="005F4538" w:rsidRPr="006D7C3E" w:rsidRDefault="005F4538" w:rsidP="006D7C3E">
      <w:pPr>
        <w:spacing w:after="0" w:line="240" w:lineRule="auto"/>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813"/>
        <w:gridCol w:w="3068"/>
      </w:tblGrid>
      <w:tr w:rsidR="005F4538" w:rsidRPr="006D7C3E" w14:paraId="06537D48" w14:textId="77777777" w:rsidTr="00171EAF">
        <w:tc>
          <w:tcPr>
            <w:tcW w:w="360" w:type="pct"/>
            <w:shd w:val="clear" w:color="auto" w:fill="auto"/>
          </w:tcPr>
          <w:p w14:paraId="4EFEA6A9"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w:t>
            </w:r>
          </w:p>
        </w:tc>
        <w:tc>
          <w:tcPr>
            <w:tcW w:w="3037" w:type="pct"/>
            <w:shd w:val="clear" w:color="auto" w:fill="auto"/>
          </w:tcPr>
          <w:p w14:paraId="1A4C8368"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Характер обращений</w:t>
            </w:r>
          </w:p>
        </w:tc>
        <w:tc>
          <w:tcPr>
            <w:tcW w:w="1603" w:type="pct"/>
            <w:shd w:val="clear" w:color="auto" w:fill="auto"/>
          </w:tcPr>
          <w:p w14:paraId="0459DBD7"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2020 год</w:t>
            </w:r>
          </w:p>
        </w:tc>
      </w:tr>
      <w:tr w:rsidR="005F4538" w:rsidRPr="006D7C3E" w14:paraId="648B9EA0" w14:textId="77777777" w:rsidTr="00171EAF">
        <w:tc>
          <w:tcPr>
            <w:tcW w:w="360" w:type="pct"/>
            <w:shd w:val="clear" w:color="auto" w:fill="auto"/>
          </w:tcPr>
          <w:p w14:paraId="4BF9F325"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1</w:t>
            </w:r>
          </w:p>
        </w:tc>
        <w:tc>
          <w:tcPr>
            <w:tcW w:w="3037" w:type="pct"/>
            <w:shd w:val="clear" w:color="auto" w:fill="auto"/>
          </w:tcPr>
          <w:p w14:paraId="4EF1B0ED"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ЖКХ и благоустройство</w:t>
            </w:r>
          </w:p>
        </w:tc>
        <w:tc>
          <w:tcPr>
            <w:tcW w:w="1603" w:type="pct"/>
            <w:shd w:val="clear" w:color="auto" w:fill="auto"/>
          </w:tcPr>
          <w:p w14:paraId="291D4FD0"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19</w:t>
            </w:r>
          </w:p>
        </w:tc>
      </w:tr>
      <w:tr w:rsidR="005F4538" w:rsidRPr="006D7C3E" w14:paraId="6DD5E4DA" w14:textId="77777777" w:rsidTr="00171EAF">
        <w:tc>
          <w:tcPr>
            <w:tcW w:w="360" w:type="pct"/>
            <w:shd w:val="clear" w:color="auto" w:fill="auto"/>
          </w:tcPr>
          <w:p w14:paraId="5B514594"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2</w:t>
            </w:r>
          </w:p>
        </w:tc>
        <w:tc>
          <w:tcPr>
            <w:tcW w:w="3037" w:type="pct"/>
            <w:shd w:val="clear" w:color="auto" w:fill="auto"/>
          </w:tcPr>
          <w:p w14:paraId="57E7165B"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Социальная защита</w:t>
            </w:r>
          </w:p>
        </w:tc>
        <w:tc>
          <w:tcPr>
            <w:tcW w:w="1603" w:type="pct"/>
            <w:shd w:val="clear" w:color="auto" w:fill="auto"/>
          </w:tcPr>
          <w:p w14:paraId="575187DC" w14:textId="4A43FAE4"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2</w:t>
            </w:r>
            <w:r w:rsidR="007F3276">
              <w:rPr>
                <w:rFonts w:ascii="Times New Roman" w:hAnsi="Times New Roman" w:cs="Times New Roman"/>
                <w:sz w:val="28"/>
                <w:szCs w:val="28"/>
              </w:rPr>
              <w:t>2</w:t>
            </w:r>
          </w:p>
        </w:tc>
      </w:tr>
      <w:tr w:rsidR="005F4538" w:rsidRPr="006D7C3E" w14:paraId="4207AE88" w14:textId="77777777" w:rsidTr="00171EAF">
        <w:tc>
          <w:tcPr>
            <w:tcW w:w="360" w:type="pct"/>
            <w:shd w:val="clear" w:color="auto" w:fill="auto"/>
          </w:tcPr>
          <w:p w14:paraId="41B9688B"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3</w:t>
            </w:r>
          </w:p>
        </w:tc>
        <w:tc>
          <w:tcPr>
            <w:tcW w:w="3037" w:type="pct"/>
            <w:shd w:val="clear" w:color="auto" w:fill="auto"/>
          </w:tcPr>
          <w:p w14:paraId="00EC8553"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Труд и зарплата</w:t>
            </w:r>
          </w:p>
        </w:tc>
        <w:tc>
          <w:tcPr>
            <w:tcW w:w="1603" w:type="pct"/>
            <w:shd w:val="clear" w:color="auto" w:fill="auto"/>
          </w:tcPr>
          <w:p w14:paraId="0CC3790D"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8</w:t>
            </w:r>
          </w:p>
        </w:tc>
      </w:tr>
      <w:tr w:rsidR="005F4538" w:rsidRPr="006D7C3E" w14:paraId="111377B8" w14:textId="77777777" w:rsidTr="00171EAF">
        <w:tc>
          <w:tcPr>
            <w:tcW w:w="360" w:type="pct"/>
            <w:shd w:val="clear" w:color="auto" w:fill="auto"/>
          </w:tcPr>
          <w:p w14:paraId="3BBF6F56"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4</w:t>
            </w:r>
          </w:p>
        </w:tc>
        <w:tc>
          <w:tcPr>
            <w:tcW w:w="3037" w:type="pct"/>
            <w:shd w:val="clear" w:color="auto" w:fill="auto"/>
          </w:tcPr>
          <w:p w14:paraId="3A1F02D2"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Транспорт, связь</w:t>
            </w:r>
          </w:p>
        </w:tc>
        <w:tc>
          <w:tcPr>
            <w:tcW w:w="1603" w:type="pct"/>
            <w:shd w:val="clear" w:color="auto" w:fill="auto"/>
          </w:tcPr>
          <w:p w14:paraId="52BBFE31" w14:textId="00E825EB" w:rsidR="005F4538" w:rsidRPr="006D7C3E" w:rsidRDefault="007F3276" w:rsidP="006D7C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5F4538" w:rsidRPr="006D7C3E" w14:paraId="137CCEF6" w14:textId="77777777" w:rsidTr="00171EAF">
        <w:tc>
          <w:tcPr>
            <w:tcW w:w="360" w:type="pct"/>
            <w:shd w:val="clear" w:color="auto" w:fill="auto"/>
          </w:tcPr>
          <w:p w14:paraId="32E4801F"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5</w:t>
            </w:r>
          </w:p>
        </w:tc>
        <w:tc>
          <w:tcPr>
            <w:tcW w:w="3037" w:type="pct"/>
            <w:shd w:val="clear" w:color="auto" w:fill="auto"/>
          </w:tcPr>
          <w:p w14:paraId="0313FA89"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Прочие</w:t>
            </w:r>
          </w:p>
        </w:tc>
        <w:tc>
          <w:tcPr>
            <w:tcW w:w="1603" w:type="pct"/>
            <w:shd w:val="clear" w:color="auto" w:fill="auto"/>
          </w:tcPr>
          <w:p w14:paraId="307F0202"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23</w:t>
            </w:r>
          </w:p>
        </w:tc>
      </w:tr>
      <w:tr w:rsidR="005F4538" w:rsidRPr="006D7C3E" w14:paraId="1920769D" w14:textId="77777777" w:rsidTr="00171EAF">
        <w:tc>
          <w:tcPr>
            <w:tcW w:w="360" w:type="pct"/>
            <w:shd w:val="clear" w:color="auto" w:fill="auto"/>
          </w:tcPr>
          <w:p w14:paraId="361C81BE"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6</w:t>
            </w:r>
          </w:p>
        </w:tc>
        <w:tc>
          <w:tcPr>
            <w:tcW w:w="3037" w:type="pct"/>
            <w:shd w:val="clear" w:color="auto" w:fill="auto"/>
          </w:tcPr>
          <w:p w14:paraId="7EAA2FB6" w14:textId="77777777"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Всего</w:t>
            </w:r>
          </w:p>
        </w:tc>
        <w:tc>
          <w:tcPr>
            <w:tcW w:w="1603" w:type="pct"/>
            <w:shd w:val="clear" w:color="auto" w:fill="auto"/>
          </w:tcPr>
          <w:p w14:paraId="61F54337" w14:textId="7DA12ED0" w:rsidR="005F4538" w:rsidRPr="006D7C3E" w:rsidRDefault="005F4538"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8</w:t>
            </w:r>
            <w:r w:rsidR="007F3276">
              <w:rPr>
                <w:rFonts w:ascii="Times New Roman" w:hAnsi="Times New Roman" w:cs="Times New Roman"/>
                <w:sz w:val="28"/>
                <w:szCs w:val="28"/>
              </w:rPr>
              <w:t>1</w:t>
            </w:r>
          </w:p>
        </w:tc>
      </w:tr>
    </w:tbl>
    <w:p w14:paraId="0D733284" w14:textId="77777777" w:rsidR="005F4538" w:rsidRPr="006D7C3E" w:rsidRDefault="005F4538" w:rsidP="006D7C3E">
      <w:pPr>
        <w:spacing w:after="0" w:line="240" w:lineRule="auto"/>
        <w:jc w:val="both"/>
        <w:rPr>
          <w:rFonts w:ascii="Times New Roman" w:hAnsi="Times New Roman" w:cs="Times New Roman"/>
          <w:sz w:val="28"/>
          <w:szCs w:val="28"/>
        </w:rPr>
      </w:pPr>
    </w:p>
    <w:p w14:paraId="583DD539" w14:textId="77777777" w:rsidR="00752D67" w:rsidRPr="006D7C3E" w:rsidRDefault="00752D67" w:rsidP="00171EAF">
      <w:pPr>
        <w:spacing w:after="0" w:line="240" w:lineRule="auto"/>
        <w:jc w:val="center"/>
        <w:rPr>
          <w:rFonts w:ascii="Times New Roman" w:hAnsi="Times New Roman" w:cs="Times New Roman"/>
          <w:sz w:val="28"/>
          <w:szCs w:val="28"/>
        </w:rPr>
      </w:pPr>
      <w:r w:rsidRPr="006D7C3E">
        <w:rPr>
          <w:rFonts w:ascii="Times New Roman" w:hAnsi="Times New Roman" w:cs="Times New Roman"/>
          <w:sz w:val="28"/>
          <w:szCs w:val="28"/>
        </w:rPr>
        <w:t>Обращения граждан:</w:t>
      </w:r>
    </w:p>
    <w:p w14:paraId="0EFBAEE1" w14:textId="228BA9C9"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в</w:t>
      </w:r>
      <w:r w:rsidR="00752D67" w:rsidRPr="00171EAF">
        <w:rPr>
          <w:rFonts w:ascii="Times New Roman" w:hAnsi="Times New Roman"/>
          <w:sz w:val="28"/>
          <w:szCs w:val="28"/>
        </w:rPr>
        <w:t>опрос проведения работ по благоустройству набережной;</w:t>
      </w:r>
    </w:p>
    <w:p w14:paraId="544F292C" w14:textId="2777B29D"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недопустимости применения определенных типов светодиодных</w:t>
      </w:r>
      <w:r w:rsidR="00171EAF" w:rsidRPr="00171EAF">
        <w:rPr>
          <w:rFonts w:ascii="Times New Roman" w:hAnsi="Times New Roman"/>
          <w:sz w:val="28"/>
          <w:szCs w:val="28"/>
        </w:rPr>
        <w:t xml:space="preserve"> </w:t>
      </w:r>
      <w:r w:rsidR="00752D67" w:rsidRPr="00171EAF">
        <w:rPr>
          <w:rFonts w:ascii="Times New Roman" w:hAnsi="Times New Roman"/>
          <w:sz w:val="28"/>
          <w:szCs w:val="28"/>
        </w:rPr>
        <w:t>светильников для уличного освещения;</w:t>
      </w:r>
    </w:p>
    <w:p w14:paraId="173F2CEC" w14:textId="0238DC88"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внесении законопроекта о переходе на «летнее время» (UTS+3) в Калининградской области;</w:t>
      </w:r>
    </w:p>
    <w:p w14:paraId="6DAB1334" w14:textId="3CA60AFE"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понижении местных налогов и о пересмотре за предыдущие три года налоговых ставок;</w:t>
      </w:r>
    </w:p>
    <w:p w14:paraId="570C97F1" w14:textId="32D2DFD1"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возможности благоустройства детской площадки;</w:t>
      </w:r>
    </w:p>
    <w:p w14:paraId="192DE1AE" w14:textId="7B879804"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необходимости обновления материально-технической базы ДЮСШ г.Советска;</w:t>
      </w:r>
    </w:p>
    <w:p w14:paraId="3BDAF316" w14:textId="15DF49E7" w:rsidR="00752D67" w:rsidRPr="00353F92" w:rsidRDefault="00573BA5" w:rsidP="00171EAF">
      <w:pPr>
        <w:pStyle w:val="a6"/>
        <w:numPr>
          <w:ilvl w:val="0"/>
          <w:numId w:val="14"/>
        </w:numPr>
        <w:spacing w:after="0" w:line="240" w:lineRule="auto"/>
        <w:jc w:val="both"/>
        <w:rPr>
          <w:rFonts w:ascii="Times New Roman" w:hAnsi="Times New Roman"/>
          <w:sz w:val="28"/>
          <w:szCs w:val="28"/>
        </w:rPr>
      </w:pPr>
      <w:r w:rsidRPr="00353F92">
        <w:rPr>
          <w:rFonts w:ascii="Times New Roman" w:hAnsi="Times New Roman"/>
          <w:sz w:val="28"/>
          <w:szCs w:val="28"/>
        </w:rPr>
        <w:t>о</w:t>
      </w:r>
      <w:r w:rsidR="00752D67" w:rsidRPr="00353F92">
        <w:rPr>
          <w:rFonts w:ascii="Times New Roman" w:hAnsi="Times New Roman"/>
          <w:sz w:val="28"/>
          <w:szCs w:val="28"/>
        </w:rPr>
        <w:t xml:space="preserve">б оказании влияния на </w:t>
      </w:r>
      <w:r w:rsidR="00171EAF" w:rsidRPr="00353F92">
        <w:rPr>
          <w:rFonts w:ascii="Times New Roman" w:hAnsi="Times New Roman"/>
          <w:sz w:val="28"/>
          <w:szCs w:val="28"/>
        </w:rPr>
        <w:t>радио оповещений</w:t>
      </w:r>
      <w:r w:rsidR="00752D67" w:rsidRPr="00353F92">
        <w:rPr>
          <w:rFonts w:ascii="Times New Roman" w:hAnsi="Times New Roman"/>
          <w:sz w:val="28"/>
          <w:szCs w:val="28"/>
        </w:rPr>
        <w:t xml:space="preserve"> по г.Советск;</w:t>
      </w:r>
    </w:p>
    <w:p w14:paraId="59AC60EB" w14:textId="013687F3" w:rsidR="00752D67" w:rsidRPr="00171EAF" w:rsidRDefault="00573BA5" w:rsidP="00171EAF">
      <w:pPr>
        <w:pStyle w:val="a6"/>
        <w:numPr>
          <w:ilvl w:val="0"/>
          <w:numId w:val="14"/>
        </w:numPr>
        <w:spacing w:after="0" w:line="240" w:lineRule="auto"/>
        <w:jc w:val="both"/>
        <w:rPr>
          <w:rFonts w:ascii="Times New Roman" w:hAnsi="Times New Roman"/>
          <w:sz w:val="28"/>
          <w:szCs w:val="28"/>
        </w:rPr>
      </w:pPr>
      <w:r w:rsidRPr="00353F92">
        <w:rPr>
          <w:rFonts w:ascii="Times New Roman" w:hAnsi="Times New Roman"/>
          <w:sz w:val="28"/>
          <w:szCs w:val="28"/>
        </w:rPr>
        <w:t>в</w:t>
      </w:r>
      <w:r w:rsidR="00752D67" w:rsidRPr="00353F92">
        <w:rPr>
          <w:rFonts w:ascii="Times New Roman" w:hAnsi="Times New Roman"/>
          <w:sz w:val="28"/>
          <w:szCs w:val="28"/>
        </w:rPr>
        <w:t>опрос установки таблички с названием ул.</w:t>
      </w:r>
      <w:r w:rsidR="000F7E15" w:rsidRPr="00353F92">
        <w:rPr>
          <w:rFonts w:ascii="Times New Roman" w:hAnsi="Times New Roman"/>
          <w:sz w:val="28"/>
          <w:szCs w:val="28"/>
        </w:rPr>
        <w:t xml:space="preserve"> </w:t>
      </w:r>
      <w:r w:rsidR="00752D67" w:rsidRPr="00353F92">
        <w:rPr>
          <w:rFonts w:ascii="Times New Roman" w:hAnsi="Times New Roman"/>
          <w:sz w:val="28"/>
          <w:szCs w:val="28"/>
        </w:rPr>
        <w:t>Интернациональная</w:t>
      </w:r>
      <w:r w:rsidR="00752D67" w:rsidRPr="00171EAF">
        <w:rPr>
          <w:rFonts w:ascii="Times New Roman" w:hAnsi="Times New Roman"/>
          <w:sz w:val="28"/>
          <w:szCs w:val="28"/>
        </w:rPr>
        <w:t xml:space="preserve"> на торце здания магазина «Иван»;</w:t>
      </w:r>
    </w:p>
    <w:p w14:paraId="450EED9D" w14:textId="33601615"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lastRenderedPageBreak/>
        <w:t>п</w:t>
      </w:r>
      <w:r w:rsidR="00752D67" w:rsidRPr="00171EAF">
        <w:rPr>
          <w:rFonts w:ascii="Times New Roman" w:hAnsi="Times New Roman"/>
          <w:sz w:val="28"/>
          <w:szCs w:val="28"/>
        </w:rPr>
        <w:t>о вопросу</w:t>
      </w:r>
      <w:r w:rsidR="00171EAF" w:rsidRPr="00171EAF">
        <w:rPr>
          <w:rFonts w:ascii="Times New Roman" w:hAnsi="Times New Roman"/>
          <w:sz w:val="28"/>
          <w:szCs w:val="28"/>
        </w:rPr>
        <w:t xml:space="preserve"> </w:t>
      </w:r>
      <w:r w:rsidR="00752D67" w:rsidRPr="00171EAF">
        <w:rPr>
          <w:rFonts w:ascii="Times New Roman" w:hAnsi="Times New Roman"/>
          <w:sz w:val="28"/>
          <w:szCs w:val="28"/>
        </w:rPr>
        <w:t>установки дополнительных знаков организации дорожного движения и изменения нанесения дорожной разметки;</w:t>
      </w:r>
    </w:p>
    <w:p w14:paraId="68BE7C7F" w14:textId="7F7391F7"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в</w:t>
      </w:r>
      <w:r w:rsidR="00752D67" w:rsidRPr="00171EAF">
        <w:rPr>
          <w:rFonts w:ascii="Times New Roman" w:hAnsi="Times New Roman"/>
          <w:sz w:val="28"/>
          <w:szCs w:val="28"/>
        </w:rPr>
        <w:t>опрос подключения жилого дома по ул.</w:t>
      </w:r>
      <w:r w:rsidR="000F7E15" w:rsidRPr="00171EAF">
        <w:rPr>
          <w:rFonts w:ascii="Times New Roman" w:hAnsi="Times New Roman"/>
          <w:sz w:val="28"/>
          <w:szCs w:val="28"/>
        </w:rPr>
        <w:t xml:space="preserve"> </w:t>
      </w:r>
      <w:r w:rsidR="00752D67" w:rsidRPr="00171EAF">
        <w:rPr>
          <w:rFonts w:ascii="Times New Roman" w:hAnsi="Times New Roman"/>
          <w:sz w:val="28"/>
          <w:szCs w:val="28"/>
        </w:rPr>
        <w:t>Заречная, 20 к централизованной системе водоснабжения;</w:t>
      </w:r>
    </w:p>
    <w:p w14:paraId="6EBAF385" w14:textId="7CCC94B4"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возможном нарушении прав детей при осуществлении детских кружков и репетиций ансамблей;</w:t>
      </w:r>
    </w:p>
    <w:p w14:paraId="151D17ED" w14:textId="57DCB4E6"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 xml:space="preserve"> незаконном присвоении муниципальных земель и установки ворот, перекрывающих ул.</w:t>
      </w:r>
      <w:r w:rsidR="000F7E15" w:rsidRPr="00171EAF">
        <w:rPr>
          <w:rFonts w:ascii="Times New Roman" w:hAnsi="Times New Roman"/>
          <w:sz w:val="28"/>
          <w:szCs w:val="28"/>
        </w:rPr>
        <w:t xml:space="preserve"> </w:t>
      </w:r>
      <w:r w:rsidR="00752D67" w:rsidRPr="00171EAF">
        <w:rPr>
          <w:rFonts w:ascii="Times New Roman" w:hAnsi="Times New Roman"/>
          <w:sz w:val="28"/>
          <w:szCs w:val="28"/>
        </w:rPr>
        <w:t>Тильзитская;</w:t>
      </w:r>
    </w:p>
    <w:p w14:paraId="182B9413" w14:textId="3EFAA1C3"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б установке системы наружного наблюдения в целях предупреждения и пресечения ДТП с участием несовершеннолетних детей;</w:t>
      </w:r>
    </w:p>
    <w:p w14:paraId="5ADC607D" w14:textId="537BAF7A"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00752D67" w:rsidRPr="00171EAF">
        <w:rPr>
          <w:rFonts w:ascii="Times New Roman" w:hAnsi="Times New Roman"/>
          <w:sz w:val="28"/>
          <w:szCs w:val="28"/>
        </w:rPr>
        <w:t>б оборудовании дороги искусственными неровностями;</w:t>
      </w:r>
    </w:p>
    <w:p w14:paraId="536E6F1B" w14:textId="01C6572F" w:rsidR="00752D67" w:rsidRPr="00171EAF" w:rsidRDefault="00573BA5" w:rsidP="00171EAF">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п</w:t>
      </w:r>
      <w:r w:rsidR="00752D67" w:rsidRPr="00171EAF">
        <w:rPr>
          <w:rFonts w:ascii="Times New Roman" w:hAnsi="Times New Roman"/>
          <w:sz w:val="28"/>
          <w:szCs w:val="28"/>
        </w:rPr>
        <w:t>о вопросу обеспечения жилым помещением.</w:t>
      </w:r>
    </w:p>
    <w:p w14:paraId="17659E63" w14:textId="77777777" w:rsidR="005F4538" w:rsidRPr="006D7C3E" w:rsidRDefault="005F4538" w:rsidP="006D7C3E">
      <w:pPr>
        <w:spacing w:after="0" w:line="240" w:lineRule="auto"/>
        <w:jc w:val="both"/>
        <w:rPr>
          <w:rFonts w:ascii="Times New Roman" w:hAnsi="Times New Roman" w:cs="Times New Roman"/>
          <w:sz w:val="28"/>
          <w:szCs w:val="28"/>
        </w:rPr>
      </w:pPr>
    </w:p>
    <w:p w14:paraId="307A0ACA" w14:textId="0ACAF253" w:rsidR="005F4538" w:rsidRPr="006D7C3E" w:rsidRDefault="005F4538"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Наши избиратели обращаются </w:t>
      </w:r>
      <w:r w:rsidR="00573BA5">
        <w:rPr>
          <w:rFonts w:ascii="Times New Roman" w:hAnsi="Times New Roman" w:cs="Times New Roman"/>
          <w:sz w:val="28"/>
          <w:szCs w:val="28"/>
        </w:rPr>
        <w:t>с документами о проверке</w:t>
      </w:r>
      <w:r w:rsidRPr="006D7C3E">
        <w:rPr>
          <w:rFonts w:ascii="Times New Roman" w:hAnsi="Times New Roman" w:cs="Times New Roman"/>
          <w:sz w:val="28"/>
          <w:szCs w:val="28"/>
        </w:rPr>
        <w:t xml:space="preserve"> законности выставления счетов за электроэнергию </w:t>
      </w:r>
      <w:r w:rsidR="00573BA5">
        <w:rPr>
          <w:rFonts w:ascii="Times New Roman" w:hAnsi="Times New Roman" w:cs="Times New Roman"/>
          <w:sz w:val="28"/>
          <w:szCs w:val="28"/>
        </w:rPr>
        <w:t xml:space="preserve">в </w:t>
      </w:r>
      <w:r w:rsidRPr="006D7C3E">
        <w:rPr>
          <w:rFonts w:ascii="Times New Roman" w:hAnsi="Times New Roman" w:cs="Times New Roman"/>
          <w:sz w:val="28"/>
          <w:szCs w:val="28"/>
        </w:rPr>
        <w:t>мест</w:t>
      </w:r>
      <w:r w:rsidR="00573BA5">
        <w:rPr>
          <w:rFonts w:ascii="Times New Roman" w:hAnsi="Times New Roman" w:cs="Times New Roman"/>
          <w:sz w:val="28"/>
          <w:szCs w:val="28"/>
        </w:rPr>
        <w:t>ах</w:t>
      </w:r>
      <w:r w:rsidRPr="006D7C3E">
        <w:rPr>
          <w:rFonts w:ascii="Times New Roman" w:hAnsi="Times New Roman" w:cs="Times New Roman"/>
          <w:sz w:val="28"/>
          <w:szCs w:val="28"/>
        </w:rPr>
        <w:t xml:space="preserve"> общего пользования в многоквартирных жилых домах. И проблема здесь не только в том, что часть квартиросъемщиков не передают данные о расходах электроэнергии. В соответствии с п</w:t>
      </w:r>
      <w:r w:rsidR="00E86654">
        <w:rPr>
          <w:rFonts w:ascii="Times New Roman" w:hAnsi="Times New Roman" w:cs="Times New Roman"/>
          <w:sz w:val="28"/>
          <w:szCs w:val="28"/>
        </w:rPr>
        <w:t>.</w:t>
      </w:r>
      <w:r w:rsidRPr="006D7C3E">
        <w:rPr>
          <w:rFonts w:ascii="Times New Roman" w:hAnsi="Times New Roman" w:cs="Times New Roman"/>
          <w:sz w:val="28"/>
          <w:szCs w:val="28"/>
        </w:rPr>
        <w:t>169-173 «Основных положений функционирования розничных рынков электрической энергии, утв. Постановлением Правительства РФ от 04.05.2012 №442 представители сетевых компаний обязаны проводить проверки приборов</w:t>
      </w:r>
      <w:r w:rsidR="00573BA5">
        <w:rPr>
          <w:rFonts w:ascii="Times New Roman" w:hAnsi="Times New Roman" w:cs="Times New Roman"/>
          <w:sz w:val="28"/>
          <w:szCs w:val="28"/>
        </w:rPr>
        <w:t xml:space="preserve"> учета</w:t>
      </w:r>
      <w:r w:rsidRPr="006D7C3E">
        <w:rPr>
          <w:rFonts w:ascii="Times New Roman" w:hAnsi="Times New Roman" w:cs="Times New Roman"/>
          <w:sz w:val="28"/>
          <w:szCs w:val="28"/>
        </w:rPr>
        <w:t xml:space="preserve">. При рассмотрении обращений мы убедились, что на практике эти сроки не всегда соблюдаются. </w:t>
      </w:r>
      <w:r w:rsidR="00573BA5">
        <w:rPr>
          <w:rFonts w:ascii="Times New Roman" w:hAnsi="Times New Roman" w:cs="Times New Roman"/>
          <w:sz w:val="28"/>
          <w:szCs w:val="28"/>
        </w:rPr>
        <w:t>Уже проведено совместное совещание с представителями управляющих компаний, «Янтарьэнергосбыт», депутатами окружного Совета и депутатом областной Думы Е.Р. Абарюсом.</w:t>
      </w:r>
    </w:p>
    <w:p w14:paraId="65908AD1" w14:textId="74E07B8E" w:rsidR="005F4538" w:rsidRDefault="005F4538"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Анализ всех обращений граждан показал, что остаются волнующими людей проблемы необоснованных счетов за электроэнергию, социальное </w:t>
      </w:r>
      <w:r w:rsidR="00171EAF" w:rsidRPr="006D7C3E">
        <w:rPr>
          <w:rFonts w:ascii="Times New Roman" w:hAnsi="Times New Roman" w:cs="Times New Roman"/>
          <w:sz w:val="28"/>
          <w:szCs w:val="28"/>
        </w:rPr>
        <w:t>обслуживание, вопросы</w:t>
      </w:r>
      <w:r w:rsidRPr="006D7C3E">
        <w:rPr>
          <w:rFonts w:ascii="Times New Roman" w:hAnsi="Times New Roman" w:cs="Times New Roman"/>
          <w:sz w:val="28"/>
          <w:szCs w:val="28"/>
        </w:rPr>
        <w:t xml:space="preserve"> оформления пенсии, благоустройства, содержание дорог и своевременное их обслуживание, транспортное обслуживание.</w:t>
      </w:r>
      <w:r w:rsidR="00ED51F9" w:rsidRPr="006D7C3E">
        <w:rPr>
          <w:rFonts w:ascii="Times New Roman" w:hAnsi="Times New Roman" w:cs="Times New Roman"/>
          <w:sz w:val="28"/>
          <w:szCs w:val="28"/>
        </w:rPr>
        <w:t xml:space="preserve"> </w:t>
      </w:r>
      <w:r w:rsidRPr="006D7C3E">
        <w:rPr>
          <w:rFonts w:ascii="Times New Roman" w:hAnsi="Times New Roman" w:cs="Times New Roman"/>
          <w:sz w:val="28"/>
          <w:szCs w:val="28"/>
        </w:rPr>
        <w:t>Поступают вопросы по разъяснению земельного, жилищного, налогового, законодательства РФ, о содействии по защите прав граждан, об оказании адресной помощи при выделении денежных средств. Часто жители приходят с проблемами, для решения которых у Совета и у депутатов нет полномочий. Но, тем не менее, по каждому обращению ведется поиск решений и даются разъяснения.</w:t>
      </w:r>
    </w:p>
    <w:p w14:paraId="0D0FE46A" w14:textId="77777777" w:rsidR="00573BA5" w:rsidRPr="006D7C3E" w:rsidRDefault="00573BA5" w:rsidP="00171EAF">
      <w:pPr>
        <w:spacing w:after="0" w:line="240" w:lineRule="auto"/>
        <w:ind w:firstLine="708"/>
        <w:jc w:val="both"/>
        <w:rPr>
          <w:rFonts w:ascii="Times New Roman" w:hAnsi="Times New Roman" w:cs="Times New Roman"/>
          <w:sz w:val="28"/>
          <w:szCs w:val="28"/>
        </w:rPr>
      </w:pPr>
    </w:p>
    <w:p w14:paraId="752A52A2" w14:textId="09E011D3" w:rsidR="005F4538" w:rsidRPr="00171EAF" w:rsidRDefault="005F4538" w:rsidP="00171EAF">
      <w:pPr>
        <w:spacing w:after="0" w:line="240" w:lineRule="auto"/>
        <w:jc w:val="center"/>
        <w:rPr>
          <w:rFonts w:ascii="Times New Roman" w:hAnsi="Times New Roman" w:cs="Times New Roman"/>
          <w:b/>
          <w:bCs/>
          <w:sz w:val="28"/>
          <w:szCs w:val="28"/>
        </w:rPr>
      </w:pPr>
      <w:r w:rsidRPr="00171EAF">
        <w:rPr>
          <w:rFonts w:ascii="Times New Roman" w:hAnsi="Times New Roman" w:cs="Times New Roman"/>
          <w:b/>
          <w:bCs/>
          <w:sz w:val="28"/>
          <w:szCs w:val="28"/>
        </w:rPr>
        <w:t>Бухгалтерский учет и отчетность</w:t>
      </w:r>
    </w:p>
    <w:p w14:paraId="681907D7" w14:textId="6D476A56" w:rsidR="0070227C" w:rsidRPr="006D7C3E" w:rsidRDefault="0070227C"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Годовые ассигнования по смете расходов Окружного совета депутатов Советского городского округа на 2020 год были утверждены в сумме   7 346 220 рублей.  Фактические расходы за год </w:t>
      </w:r>
      <w:r w:rsidR="000F7E15" w:rsidRPr="006D7C3E">
        <w:rPr>
          <w:rFonts w:ascii="Times New Roman" w:hAnsi="Times New Roman" w:cs="Times New Roman"/>
          <w:sz w:val="28"/>
          <w:szCs w:val="28"/>
        </w:rPr>
        <w:t>составили 6</w:t>
      </w:r>
      <w:r w:rsidRPr="006D7C3E">
        <w:rPr>
          <w:rFonts w:ascii="Times New Roman" w:hAnsi="Times New Roman" w:cs="Times New Roman"/>
          <w:sz w:val="28"/>
          <w:szCs w:val="28"/>
        </w:rPr>
        <w:t xml:space="preserve"> 732 </w:t>
      </w:r>
      <w:r w:rsidR="00171EAF" w:rsidRPr="006D7C3E">
        <w:rPr>
          <w:rFonts w:ascii="Times New Roman" w:hAnsi="Times New Roman" w:cs="Times New Roman"/>
          <w:sz w:val="28"/>
          <w:szCs w:val="28"/>
        </w:rPr>
        <w:t>187 рублей</w:t>
      </w:r>
      <w:r w:rsidRPr="006D7C3E">
        <w:rPr>
          <w:rFonts w:ascii="Times New Roman" w:hAnsi="Times New Roman" w:cs="Times New Roman"/>
          <w:sz w:val="28"/>
          <w:szCs w:val="28"/>
        </w:rPr>
        <w:t xml:space="preserve">.  Из них расходы на: </w:t>
      </w:r>
    </w:p>
    <w:p w14:paraId="234EAF14" w14:textId="77777777"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приобретение канцтоваров – 63 тыс. рублей;</w:t>
      </w:r>
    </w:p>
    <w:p w14:paraId="1C9F624B" w14:textId="77777777"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приобретение оргтехники 145 тыс. рублей;</w:t>
      </w:r>
    </w:p>
    <w:p w14:paraId="298A8A6C" w14:textId="77777777"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ремонт кабинетов – 428 тыс. рублей;</w:t>
      </w:r>
    </w:p>
    <w:p w14:paraId="42ED2D65" w14:textId="77777777"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lastRenderedPageBreak/>
        <w:t>- обслуживание вычислительной техники – 15 тыс. рублей;</w:t>
      </w:r>
    </w:p>
    <w:p w14:paraId="1FF36591" w14:textId="77777777"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коммунальные расходы – 75 тыс. рублей; </w:t>
      </w:r>
    </w:p>
    <w:p w14:paraId="578C3867" w14:textId="617AB356" w:rsidR="0070227C" w:rsidRPr="006D7C3E" w:rsidRDefault="0070227C" w:rsidP="006D7C3E">
      <w:pPr>
        <w:spacing w:after="0" w:line="240" w:lineRule="auto"/>
        <w:jc w:val="both"/>
        <w:rPr>
          <w:rFonts w:ascii="Times New Roman" w:hAnsi="Times New Roman" w:cs="Times New Roman"/>
          <w:sz w:val="28"/>
          <w:szCs w:val="28"/>
        </w:rPr>
      </w:pPr>
      <w:r w:rsidRPr="006D7C3E">
        <w:rPr>
          <w:rFonts w:ascii="Times New Roman" w:hAnsi="Times New Roman" w:cs="Times New Roman"/>
          <w:sz w:val="28"/>
          <w:szCs w:val="28"/>
        </w:rPr>
        <w:t xml:space="preserve">- расходы на </w:t>
      </w:r>
      <w:r w:rsidR="00171EAF" w:rsidRPr="006D7C3E">
        <w:rPr>
          <w:rFonts w:ascii="Times New Roman" w:hAnsi="Times New Roman" w:cs="Times New Roman"/>
          <w:sz w:val="28"/>
          <w:szCs w:val="28"/>
        </w:rPr>
        <w:t xml:space="preserve">телевидение – </w:t>
      </w:r>
      <w:r w:rsidRPr="006D7C3E">
        <w:rPr>
          <w:rFonts w:ascii="Times New Roman" w:hAnsi="Times New Roman" w:cs="Times New Roman"/>
          <w:sz w:val="28"/>
          <w:szCs w:val="28"/>
        </w:rPr>
        <w:t>200 тыс. рублей</w:t>
      </w:r>
      <w:r w:rsidR="0088361D">
        <w:rPr>
          <w:rFonts w:ascii="Times New Roman" w:hAnsi="Times New Roman" w:cs="Times New Roman"/>
          <w:sz w:val="28"/>
          <w:szCs w:val="28"/>
        </w:rPr>
        <w:t>.</w:t>
      </w:r>
    </w:p>
    <w:p w14:paraId="31A332A6" w14:textId="77777777" w:rsidR="0070227C" w:rsidRPr="006D7C3E" w:rsidRDefault="0070227C"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Задолженность по налогам, отчислениям, перед поставщиками и физическими лицами отсутствует.</w:t>
      </w:r>
    </w:p>
    <w:p w14:paraId="0FBCB7A1" w14:textId="4EDB7305" w:rsidR="005F4538" w:rsidRPr="006D7C3E" w:rsidRDefault="0070227C" w:rsidP="00171EAF">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В налоговые органы и внебюджетные фонды все отчеты направлены в установленные сроки. </w:t>
      </w:r>
    </w:p>
    <w:p w14:paraId="53D86C45" w14:textId="77777777" w:rsidR="0070227C" w:rsidRPr="006D7C3E" w:rsidRDefault="0070227C" w:rsidP="006D7C3E">
      <w:pPr>
        <w:spacing w:after="0" w:line="240" w:lineRule="auto"/>
        <w:jc w:val="both"/>
        <w:rPr>
          <w:rFonts w:ascii="Times New Roman" w:hAnsi="Times New Roman" w:cs="Times New Roman"/>
          <w:sz w:val="28"/>
          <w:szCs w:val="28"/>
        </w:rPr>
      </w:pPr>
    </w:p>
    <w:p w14:paraId="292AA8E0" w14:textId="40E619D8" w:rsidR="005F4538" w:rsidRPr="00171EAF" w:rsidRDefault="005F4538" w:rsidP="00171EAF">
      <w:pPr>
        <w:spacing w:after="0" w:line="240" w:lineRule="auto"/>
        <w:jc w:val="center"/>
        <w:rPr>
          <w:rFonts w:ascii="Times New Roman" w:hAnsi="Times New Roman" w:cs="Times New Roman"/>
          <w:b/>
          <w:bCs/>
          <w:sz w:val="28"/>
          <w:szCs w:val="28"/>
        </w:rPr>
      </w:pPr>
      <w:r w:rsidRPr="00171EAF">
        <w:rPr>
          <w:rFonts w:ascii="Times New Roman" w:hAnsi="Times New Roman" w:cs="Times New Roman"/>
          <w:b/>
          <w:bCs/>
          <w:sz w:val="28"/>
          <w:szCs w:val="28"/>
        </w:rPr>
        <w:t>Заключение</w:t>
      </w:r>
    </w:p>
    <w:p w14:paraId="4EE84FC5" w14:textId="77777777" w:rsidR="000F40F7" w:rsidRDefault="00573BA5" w:rsidP="000F40F7">
      <w:pPr>
        <w:pStyle w:val="a7"/>
        <w:ind w:firstLine="708"/>
        <w:jc w:val="both"/>
        <w:rPr>
          <w:rFonts w:ascii="Times New Roman" w:hAnsi="Times New Roman" w:cs="Times New Roman"/>
          <w:sz w:val="28"/>
          <w:szCs w:val="28"/>
        </w:rPr>
      </w:pPr>
      <w:r>
        <w:rPr>
          <w:rFonts w:ascii="Times New Roman" w:hAnsi="Times New Roman" w:cs="Times New Roman"/>
          <w:sz w:val="28"/>
          <w:szCs w:val="28"/>
        </w:rPr>
        <w:t>В 2020 году работа депутатов окружного Совета велась в сложных условиях, но удалось решить многие из поставленных задач</w:t>
      </w:r>
      <w:r w:rsidR="005F4538" w:rsidRPr="006D7C3E">
        <w:rPr>
          <w:rFonts w:ascii="Times New Roman" w:hAnsi="Times New Roman" w:cs="Times New Roman"/>
          <w:sz w:val="28"/>
          <w:szCs w:val="28"/>
        </w:rPr>
        <w:t xml:space="preserve">. </w:t>
      </w:r>
    </w:p>
    <w:p w14:paraId="423BD3DE" w14:textId="62F0E75A" w:rsidR="003266F1" w:rsidRPr="0088361D" w:rsidRDefault="005F4538" w:rsidP="000F40F7">
      <w:pPr>
        <w:pStyle w:val="a7"/>
        <w:ind w:firstLine="708"/>
        <w:jc w:val="both"/>
        <w:rPr>
          <w:rFonts w:ascii="Times New Roman" w:hAnsi="Times New Roman" w:cs="Times New Roman"/>
          <w:sz w:val="28"/>
          <w:szCs w:val="28"/>
        </w:rPr>
      </w:pPr>
      <w:r w:rsidRPr="006D7C3E">
        <w:rPr>
          <w:rFonts w:ascii="Times New Roman" w:hAnsi="Times New Roman" w:cs="Times New Roman"/>
          <w:sz w:val="28"/>
          <w:szCs w:val="28"/>
        </w:rPr>
        <w:t>В 2021 году нам предстоит дальнейшая серьезная и напряженная правотворческая деятельность.</w:t>
      </w:r>
      <w:r w:rsidR="003266F1" w:rsidRPr="003266F1">
        <w:rPr>
          <w:rFonts w:ascii="Times New Roman" w:hAnsi="Times New Roman"/>
          <w:b/>
          <w:bCs/>
          <w:sz w:val="26"/>
          <w:szCs w:val="26"/>
        </w:rPr>
        <w:t xml:space="preserve"> </w:t>
      </w:r>
      <w:r w:rsidR="003266F1" w:rsidRPr="0088361D">
        <w:rPr>
          <w:rFonts w:ascii="Times New Roman" w:hAnsi="Times New Roman" w:cs="Times New Roman"/>
          <w:b/>
          <w:bCs/>
          <w:sz w:val="28"/>
          <w:szCs w:val="28"/>
        </w:rPr>
        <w:t>Основными приоритетами социально-экономического развития Советского городского округа являются</w:t>
      </w:r>
      <w:r w:rsidR="003266F1" w:rsidRPr="0088361D">
        <w:rPr>
          <w:rFonts w:ascii="Times New Roman" w:hAnsi="Times New Roman" w:cs="Times New Roman"/>
          <w:sz w:val="28"/>
          <w:szCs w:val="28"/>
        </w:rPr>
        <w:t>:</w:t>
      </w:r>
    </w:p>
    <w:p w14:paraId="0C3BC3B1" w14:textId="2677727C" w:rsidR="003266F1" w:rsidRPr="0088361D" w:rsidRDefault="003266F1" w:rsidP="007835B1">
      <w:pPr>
        <w:pStyle w:val="a7"/>
        <w:numPr>
          <w:ilvl w:val="0"/>
          <w:numId w:val="15"/>
        </w:numPr>
        <w:jc w:val="both"/>
        <w:rPr>
          <w:rFonts w:ascii="Times New Roman" w:hAnsi="Times New Roman" w:cs="Times New Roman"/>
          <w:sz w:val="28"/>
          <w:szCs w:val="28"/>
        </w:rPr>
      </w:pPr>
      <w:r w:rsidRPr="0088361D">
        <w:rPr>
          <w:rFonts w:ascii="Times New Roman" w:hAnsi="Times New Roman" w:cs="Times New Roman"/>
          <w:sz w:val="28"/>
          <w:szCs w:val="28"/>
        </w:rPr>
        <w:t>социальная защищённость жителей городского округа;</w:t>
      </w:r>
    </w:p>
    <w:p w14:paraId="6BCF212F" w14:textId="4F6FCF5F" w:rsidR="003266F1" w:rsidRPr="0088361D" w:rsidRDefault="003266F1" w:rsidP="007835B1">
      <w:pPr>
        <w:pStyle w:val="a7"/>
        <w:numPr>
          <w:ilvl w:val="0"/>
          <w:numId w:val="15"/>
        </w:numPr>
        <w:jc w:val="both"/>
        <w:rPr>
          <w:rFonts w:ascii="Times New Roman" w:hAnsi="Times New Roman" w:cs="Times New Roman"/>
          <w:sz w:val="28"/>
          <w:szCs w:val="28"/>
        </w:rPr>
      </w:pPr>
      <w:r w:rsidRPr="0088361D">
        <w:rPr>
          <w:rFonts w:ascii="Times New Roman" w:hAnsi="Times New Roman" w:cs="Times New Roman"/>
          <w:sz w:val="28"/>
          <w:szCs w:val="28"/>
        </w:rPr>
        <w:t>развитие и повышение качества оказания муниципальных услуг, создание комфортных условий для проживания;</w:t>
      </w:r>
    </w:p>
    <w:p w14:paraId="509B52CC" w14:textId="77777777" w:rsidR="0088361D" w:rsidRDefault="003266F1" w:rsidP="007835B1">
      <w:pPr>
        <w:pStyle w:val="a7"/>
        <w:numPr>
          <w:ilvl w:val="0"/>
          <w:numId w:val="15"/>
        </w:numPr>
        <w:jc w:val="both"/>
        <w:rPr>
          <w:rFonts w:ascii="Times New Roman" w:hAnsi="Times New Roman" w:cs="Times New Roman"/>
          <w:sz w:val="28"/>
          <w:szCs w:val="28"/>
        </w:rPr>
      </w:pPr>
      <w:r w:rsidRPr="0088361D">
        <w:rPr>
          <w:rFonts w:ascii="Times New Roman" w:hAnsi="Times New Roman" w:cs="Times New Roman"/>
          <w:sz w:val="28"/>
          <w:szCs w:val="28"/>
        </w:rPr>
        <w:t>обеспечение более высокого уровня поступлений собственных доходов городского бюджета, создание условий для привлечения инвестиций, развития малого предпринимательства и самозанятости   населения;</w:t>
      </w:r>
    </w:p>
    <w:p w14:paraId="18813A41" w14:textId="2DBD420A" w:rsidR="003266F1" w:rsidRPr="0088361D" w:rsidRDefault="003266F1" w:rsidP="007835B1">
      <w:pPr>
        <w:pStyle w:val="a7"/>
        <w:numPr>
          <w:ilvl w:val="0"/>
          <w:numId w:val="15"/>
        </w:numPr>
        <w:jc w:val="both"/>
        <w:rPr>
          <w:rFonts w:ascii="Times New Roman" w:hAnsi="Times New Roman" w:cs="Times New Roman"/>
          <w:sz w:val="28"/>
          <w:szCs w:val="28"/>
        </w:rPr>
      </w:pPr>
      <w:r w:rsidRPr="0088361D">
        <w:rPr>
          <w:rFonts w:ascii="Times New Roman" w:hAnsi="Times New Roman" w:cs="Times New Roman"/>
          <w:sz w:val="28"/>
          <w:szCs w:val="28"/>
        </w:rPr>
        <w:t>развитие инфраструктуры, обеспечивающей экономическое развитие нашего города, включая газификацию и реконструкцию тепловых сетей.</w:t>
      </w:r>
    </w:p>
    <w:p w14:paraId="325FB9DD" w14:textId="77777777" w:rsidR="003266F1" w:rsidRPr="0088361D" w:rsidRDefault="003266F1" w:rsidP="007835B1">
      <w:pPr>
        <w:pStyle w:val="a7"/>
        <w:jc w:val="center"/>
        <w:rPr>
          <w:rFonts w:ascii="Times New Roman" w:hAnsi="Times New Roman" w:cs="Times New Roman"/>
          <w:sz w:val="28"/>
          <w:szCs w:val="28"/>
        </w:rPr>
      </w:pPr>
      <w:r w:rsidRPr="0088361D">
        <w:rPr>
          <w:rFonts w:ascii="Times New Roman" w:hAnsi="Times New Roman" w:cs="Times New Roman"/>
          <w:sz w:val="28"/>
          <w:szCs w:val="28"/>
        </w:rPr>
        <w:t>Наши главные задачи:</w:t>
      </w:r>
    </w:p>
    <w:p w14:paraId="1D6A2DF3" w14:textId="50E62994" w:rsidR="003266F1" w:rsidRPr="0088361D" w:rsidRDefault="003266F1" w:rsidP="007835B1">
      <w:pPr>
        <w:pStyle w:val="a7"/>
        <w:numPr>
          <w:ilvl w:val="0"/>
          <w:numId w:val="16"/>
        </w:numPr>
        <w:jc w:val="both"/>
        <w:rPr>
          <w:rFonts w:ascii="Times New Roman" w:hAnsi="Times New Roman" w:cs="Times New Roman"/>
          <w:sz w:val="28"/>
          <w:szCs w:val="28"/>
        </w:rPr>
      </w:pPr>
      <w:r w:rsidRPr="0088361D">
        <w:rPr>
          <w:rFonts w:ascii="Times New Roman" w:hAnsi="Times New Roman" w:cs="Times New Roman"/>
          <w:sz w:val="28"/>
          <w:szCs w:val="28"/>
        </w:rPr>
        <w:t>выполнение всех социальных обязательств;</w:t>
      </w:r>
    </w:p>
    <w:p w14:paraId="0D7194E1" w14:textId="28D5FE24" w:rsidR="003266F1" w:rsidRPr="0088361D" w:rsidRDefault="003266F1" w:rsidP="007835B1">
      <w:pPr>
        <w:pStyle w:val="a7"/>
        <w:numPr>
          <w:ilvl w:val="0"/>
          <w:numId w:val="16"/>
        </w:numPr>
        <w:jc w:val="both"/>
        <w:rPr>
          <w:rFonts w:ascii="Times New Roman" w:hAnsi="Times New Roman" w:cs="Times New Roman"/>
          <w:sz w:val="28"/>
          <w:szCs w:val="28"/>
        </w:rPr>
      </w:pPr>
      <w:r w:rsidRPr="0088361D">
        <w:rPr>
          <w:rFonts w:ascii="Times New Roman" w:hAnsi="Times New Roman" w:cs="Times New Roman"/>
          <w:sz w:val="28"/>
          <w:szCs w:val="28"/>
        </w:rPr>
        <w:t>обеспечение сбалансированности и устойчивости городского бюджета;</w:t>
      </w:r>
    </w:p>
    <w:p w14:paraId="596927CB" w14:textId="348369B8" w:rsidR="003266F1" w:rsidRPr="0088361D" w:rsidRDefault="003266F1" w:rsidP="007835B1">
      <w:pPr>
        <w:pStyle w:val="a7"/>
        <w:numPr>
          <w:ilvl w:val="0"/>
          <w:numId w:val="16"/>
        </w:numPr>
        <w:jc w:val="both"/>
        <w:rPr>
          <w:rFonts w:ascii="Times New Roman" w:hAnsi="Times New Roman" w:cs="Times New Roman"/>
          <w:sz w:val="28"/>
          <w:szCs w:val="28"/>
        </w:rPr>
      </w:pPr>
      <w:r w:rsidRPr="0088361D">
        <w:rPr>
          <w:rFonts w:ascii="Times New Roman" w:hAnsi="Times New Roman" w:cs="Times New Roman"/>
          <w:sz w:val="28"/>
          <w:szCs w:val="28"/>
        </w:rPr>
        <w:t>оптимизация структурных расходов городского бюджета, выявление резервов и перераспределение в пользу приоритетных направлений и проектов;</w:t>
      </w:r>
    </w:p>
    <w:p w14:paraId="32288F75" w14:textId="0EB64214" w:rsidR="003266F1" w:rsidRPr="0088361D" w:rsidRDefault="003266F1" w:rsidP="007835B1">
      <w:pPr>
        <w:pStyle w:val="a7"/>
        <w:numPr>
          <w:ilvl w:val="0"/>
          <w:numId w:val="16"/>
        </w:numPr>
        <w:jc w:val="both"/>
        <w:rPr>
          <w:rFonts w:ascii="Times New Roman" w:hAnsi="Times New Roman" w:cs="Times New Roman"/>
          <w:sz w:val="28"/>
          <w:szCs w:val="28"/>
        </w:rPr>
      </w:pPr>
      <w:r w:rsidRPr="0088361D">
        <w:rPr>
          <w:rFonts w:ascii="Times New Roman" w:hAnsi="Times New Roman" w:cs="Times New Roman"/>
          <w:sz w:val="28"/>
          <w:szCs w:val="28"/>
        </w:rPr>
        <w:t>обеспечение контроля за целевым использованием бюджетных средств.</w:t>
      </w:r>
    </w:p>
    <w:p w14:paraId="649D589D" w14:textId="591446E1" w:rsidR="005F4538" w:rsidRPr="006D7C3E" w:rsidRDefault="005F4538" w:rsidP="003266F1">
      <w:pPr>
        <w:spacing w:after="0" w:line="240" w:lineRule="auto"/>
        <w:ind w:firstLine="708"/>
        <w:jc w:val="both"/>
        <w:rPr>
          <w:rFonts w:ascii="Times New Roman" w:hAnsi="Times New Roman" w:cs="Times New Roman"/>
          <w:sz w:val="28"/>
          <w:szCs w:val="28"/>
        </w:rPr>
      </w:pPr>
    </w:p>
    <w:p w14:paraId="2D0BBDAB" w14:textId="77777777" w:rsidR="000F40F7" w:rsidRDefault="005F4538" w:rsidP="003266F1">
      <w:pPr>
        <w:spacing w:after="0" w:line="240" w:lineRule="auto"/>
        <w:ind w:firstLine="708"/>
        <w:jc w:val="both"/>
        <w:rPr>
          <w:rFonts w:ascii="Times New Roman" w:hAnsi="Times New Roman" w:cs="Times New Roman"/>
          <w:sz w:val="28"/>
          <w:szCs w:val="28"/>
        </w:rPr>
      </w:pPr>
      <w:r w:rsidRPr="006D7C3E">
        <w:rPr>
          <w:rFonts w:ascii="Times New Roman" w:hAnsi="Times New Roman" w:cs="Times New Roman"/>
          <w:sz w:val="28"/>
          <w:szCs w:val="28"/>
        </w:rPr>
        <w:t xml:space="preserve">Особая благодарность за совместную работу в 2020 году, направленную на благо наших граждан и на развитие </w:t>
      </w:r>
      <w:r w:rsidRPr="00353F92">
        <w:rPr>
          <w:rFonts w:ascii="Times New Roman" w:hAnsi="Times New Roman" w:cs="Times New Roman"/>
          <w:sz w:val="28"/>
          <w:szCs w:val="28"/>
        </w:rPr>
        <w:t xml:space="preserve">местного самоуправления, </w:t>
      </w:r>
      <w:r w:rsidR="00E86654" w:rsidRPr="00353F92">
        <w:rPr>
          <w:rFonts w:ascii="Times New Roman" w:hAnsi="Times New Roman" w:cs="Times New Roman"/>
          <w:sz w:val="28"/>
          <w:szCs w:val="28"/>
        </w:rPr>
        <w:t>коллегам-депутатам</w:t>
      </w:r>
      <w:r w:rsidRPr="00353F92">
        <w:rPr>
          <w:rFonts w:ascii="Times New Roman" w:hAnsi="Times New Roman" w:cs="Times New Roman"/>
          <w:sz w:val="28"/>
          <w:szCs w:val="28"/>
        </w:rPr>
        <w:t xml:space="preserve">, руководству администрации </w:t>
      </w:r>
      <w:r w:rsidR="000F7E15" w:rsidRPr="00353F92">
        <w:rPr>
          <w:rFonts w:ascii="Times New Roman" w:hAnsi="Times New Roman" w:cs="Times New Roman"/>
          <w:sz w:val="28"/>
          <w:szCs w:val="28"/>
        </w:rPr>
        <w:t>Советск</w:t>
      </w:r>
      <w:r w:rsidR="007E6B7D" w:rsidRPr="00353F92">
        <w:rPr>
          <w:rFonts w:ascii="Times New Roman" w:hAnsi="Times New Roman" w:cs="Times New Roman"/>
          <w:sz w:val="28"/>
          <w:szCs w:val="28"/>
        </w:rPr>
        <w:t>ого</w:t>
      </w:r>
      <w:r w:rsidR="000F7E15" w:rsidRPr="00353F92">
        <w:rPr>
          <w:rFonts w:ascii="Times New Roman" w:hAnsi="Times New Roman" w:cs="Times New Roman"/>
          <w:sz w:val="28"/>
          <w:szCs w:val="28"/>
        </w:rPr>
        <w:t xml:space="preserve"> городско</w:t>
      </w:r>
      <w:r w:rsidR="007E6B7D" w:rsidRPr="00353F92">
        <w:rPr>
          <w:rFonts w:ascii="Times New Roman" w:hAnsi="Times New Roman" w:cs="Times New Roman"/>
          <w:sz w:val="28"/>
          <w:szCs w:val="28"/>
        </w:rPr>
        <w:t>го</w:t>
      </w:r>
      <w:r w:rsidR="000F7E15" w:rsidRPr="00353F92">
        <w:rPr>
          <w:rFonts w:ascii="Times New Roman" w:hAnsi="Times New Roman" w:cs="Times New Roman"/>
          <w:sz w:val="28"/>
          <w:szCs w:val="28"/>
        </w:rPr>
        <w:t xml:space="preserve"> округ</w:t>
      </w:r>
      <w:r w:rsidR="007E6B7D" w:rsidRPr="00353F92">
        <w:rPr>
          <w:rFonts w:ascii="Times New Roman" w:hAnsi="Times New Roman" w:cs="Times New Roman"/>
          <w:sz w:val="28"/>
          <w:szCs w:val="28"/>
        </w:rPr>
        <w:t>а</w:t>
      </w:r>
      <w:r w:rsidRPr="00353F92">
        <w:rPr>
          <w:rFonts w:ascii="Times New Roman" w:hAnsi="Times New Roman" w:cs="Times New Roman"/>
          <w:sz w:val="28"/>
          <w:szCs w:val="28"/>
        </w:rPr>
        <w:t xml:space="preserve">, руководителям структурных подразделений и специалистам администрации </w:t>
      </w:r>
      <w:r w:rsidR="000F7E15" w:rsidRPr="00353F92">
        <w:rPr>
          <w:rFonts w:ascii="Times New Roman" w:hAnsi="Times New Roman" w:cs="Times New Roman"/>
          <w:sz w:val="28"/>
          <w:szCs w:val="28"/>
        </w:rPr>
        <w:t>города</w:t>
      </w:r>
      <w:r w:rsidRPr="00353F92">
        <w:rPr>
          <w:rFonts w:ascii="Times New Roman" w:hAnsi="Times New Roman" w:cs="Times New Roman"/>
          <w:sz w:val="28"/>
          <w:szCs w:val="28"/>
        </w:rPr>
        <w:t xml:space="preserve">, работникам </w:t>
      </w:r>
      <w:r w:rsidR="00171EAF" w:rsidRPr="00353F92">
        <w:rPr>
          <w:rFonts w:ascii="Times New Roman" w:hAnsi="Times New Roman" w:cs="Times New Roman"/>
          <w:sz w:val="28"/>
          <w:szCs w:val="28"/>
        </w:rPr>
        <w:t>прокуратуры, средствам</w:t>
      </w:r>
      <w:r w:rsidRPr="00353F92">
        <w:rPr>
          <w:rFonts w:ascii="Times New Roman" w:hAnsi="Times New Roman" w:cs="Times New Roman"/>
          <w:sz w:val="28"/>
          <w:szCs w:val="28"/>
        </w:rPr>
        <w:t xml:space="preserve"> массовой информации. </w:t>
      </w:r>
    </w:p>
    <w:p w14:paraId="035D6491" w14:textId="41491DDF" w:rsidR="005F4538" w:rsidRPr="00353F92" w:rsidRDefault="005F4538" w:rsidP="003266F1">
      <w:pPr>
        <w:spacing w:after="0" w:line="240" w:lineRule="auto"/>
        <w:ind w:firstLine="708"/>
        <w:jc w:val="both"/>
        <w:rPr>
          <w:rFonts w:ascii="Times New Roman" w:hAnsi="Times New Roman" w:cs="Times New Roman"/>
          <w:sz w:val="28"/>
          <w:szCs w:val="28"/>
        </w:rPr>
      </w:pPr>
      <w:r w:rsidRPr="00353F92">
        <w:rPr>
          <w:rFonts w:ascii="Times New Roman" w:hAnsi="Times New Roman" w:cs="Times New Roman"/>
          <w:sz w:val="28"/>
          <w:szCs w:val="28"/>
        </w:rPr>
        <w:t xml:space="preserve">Искренне надеюсь, что в 2021 году наша работа будет конструктивной и результативной. </w:t>
      </w:r>
    </w:p>
    <w:p w14:paraId="30E7C6E0" w14:textId="69F7B3DE" w:rsidR="005F4538" w:rsidRPr="00353F92" w:rsidRDefault="005F4538" w:rsidP="003266F1">
      <w:pPr>
        <w:spacing w:after="0" w:line="240" w:lineRule="auto"/>
        <w:jc w:val="both"/>
        <w:rPr>
          <w:rFonts w:ascii="Times New Roman" w:hAnsi="Times New Roman" w:cs="Times New Roman"/>
          <w:sz w:val="28"/>
          <w:szCs w:val="28"/>
        </w:rPr>
      </w:pPr>
      <w:r w:rsidRPr="00353F92">
        <w:rPr>
          <w:rFonts w:ascii="Times New Roman" w:hAnsi="Times New Roman" w:cs="Times New Roman"/>
          <w:sz w:val="28"/>
          <w:szCs w:val="28"/>
        </w:rPr>
        <w:t xml:space="preserve">     </w:t>
      </w:r>
      <w:r w:rsidR="00E86654" w:rsidRPr="00353F92">
        <w:rPr>
          <w:rFonts w:ascii="Times New Roman" w:hAnsi="Times New Roman" w:cs="Times New Roman"/>
          <w:sz w:val="28"/>
          <w:szCs w:val="28"/>
        </w:rPr>
        <w:tab/>
      </w:r>
      <w:r w:rsidRPr="00353F92">
        <w:rPr>
          <w:rFonts w:ascii="Times New Roman" w:hAnsi="Times New Roman" w:cs="Times New Roman"/>
          <w:sz w:val="28"/>
          <w:szCs w:val="28"/>
        </w:rPr>
        <w:t xml:space="preserve">Желаю всем дальнейших успехов в профессиональной и общественной деятельности!   </w:t>
      </w:r>
    </w:p>
    <w:p w14:paraId="024B4523" w14:textId="77777777" w:rsidR="000F7E15" w:rsidRPr="00353F92" w:rsidRDefault="000F7E15" w:rsidP="003266F1">
      <w:pPr>
        <w:spacing w:after="0" w:line="240" w:lineRule="auto"/>
        <w:jc w:val="both"/>
        <w:rPr>
          <w:rFonts w:ascii="Times New Roman" w:hAnsi="Times New Roman" w:cs="Times New Roman"/>
          <w:sz w:val="28"/>
          <w:szCs w:val="28"/>
        </w:rPr>
      </w:pPr>
    </w:p>
    <w:p w14:paraId="14F6F981" w14:textId="5259240A" w:rsidR="00E138FB" w:rsidRPr="006D7C3E" w:rsidRDefault="000F7E15" w:rsidP="00B5424A">
      <w:pPr>
        <w:spacing w:after="0" w:line="240" w:lineRule="auto"/>
        <w:rPr>
          <w:rFonts w:ascii="Times New Roman" w:hAnsi="Times New Roman" w:cs="Times New Roman"/>
          <w:sz w:val="28"/>
          <w:szCs w:val="28"/>
        </w:rPr>
      </w:pPr>
      <w:r w:rsidRPr="00353F92">
        <w:rPr>
          <w:rFonts w:ascii="Times New Roman" w:hAnsi="Times New Roman" w:cs="Times New Roman"/>
          <w:sz w:val="28"/>
          <w:szCs w:val="28"/>
        </w:rPr>
        <w:t xml:space="preserve">Глава Советского городского округа </w:t>
      </w:r>
      <w:r w:rsidR="00962C34">
        <w:rPr>
          <w:rFonts w:ascii="Times New Roman" w:hAnsi="Times New Roman" w:cs="Times New Roman"/>
          <w:color w:val="FF0000"/>
          <w:sz w:val="28"/>
          <w:szCs w:val="28"/>
        </w:rPr>
        <w:t xml:space="preserve"> </w:t>
      </w:r>
      <w:r w:rsidRPr="00353F92">
        <w:rPr>
          <w:rFonts w:ascii="Times New Roman" w:hAnsi="Times New Roman" w:cs="Times New Roman"/>
          <w:color w:val="FF0000"/>
          <w:sz w:val="28"/>
          <w:szCs w:val="28"/>
        </w:rPr>
        <w:t xml:space="preserve">               </w:t>
      </w:r>
      <w:r w:rsidR="00962C34">
        <w:rPr>
          <w:rFonts w:ascii="Times New Roman" w:hAnsi="Times New Roman" w:cs="Times New Roman"/>
          <w:color w:val="FF0000"/>
          <w:sz w:val="28"/>
          <w:szCs w:val="28"/>
        </w:rPr>
        <w:t xml:space="preserve">              </w:t>
      </w:r>
      <w:r w:rsidRPr="00353F92">
        <w:rPr>
          <w:rFonts w:ascii="Times New Roman" w:hAnsi="Times New Roman" w:cs="Times New Roman"/>
          <w:color w:val="FF0000"/>
          <w:sz w:val="28"/>
          <w:szCs w:val="28"/>
        </w:rPr>
        <w:t xml:space="preserve">        </w:t>
      </w:r>
      <w:r w:rsidR="00E86654" w:rsidRPr="00353F92">
        <w:rPr>
          <w:rFonts w:ascii="Times New Roman" w:hAnsi="Times New Roman" w:cs="Times New Roman"/>
          <w:sz w:val="28"/>
          <w:szCs w:val="28"/>
        </w:rPr>
        <w:t>Г.Ф.</w:t>
      </w:r>
      <w:r w:rsidRPr="00353F92">
        <w:rPr>
          <w:rFonts w:ascii="Times New Roman" w:hAnsi="Times New Roman" w:cs="Times New Roman"/>
          <w:sz w:val="28"/>
          <w:szCs w:val="28"/>
        </w:rPr>
        <w:t xml:space="preserve"> Соколовский</w:t>
      </w:r>
      <w:r w:rsidRPr="006D7C3E">
        <w:rPr>
          <w:rFonts w:ascii="Times New Roman" w:hAnsi="Times New Roman" w:cs="Times New Roman"/>
          <w:sz w:val="28"/>
          <w:szCs w:val="28"/>
        </w:rPr>
        <w:t xml:space="preserve"> </w:t>
      </w:r>
    </w:p>
    <w:sectPr w:rsidR="00E138FB" w:rsidRPr="006D7C3E" w:rsidSect="005518E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B0B9A" w14:textId="77777777" w:rsidR="00952FC2" w:rsidRDefault="00952FC2" w:rsidP="005518E5">
      <w:pPr>
        <w:spacing w:after="0" w:line="240" w:lineRule="auto"/>
      </w:pPr>
      <w:r>
        <w:separator/>
      </w:r>
    </w:p>
  </w:endnote>
  <w:endnote w:type="continuationSeparator" w:id="0">
    <w:p w14:paraId="56B3C8A0" w14:textId="77777777" w:rsidR="00952FC2" w:rsidRDefault="00952FC2" w:rsidP="005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20510"/>
      <w:docPartObj>
        <w:docPartGallery w:val="Page Numbers (Bottom of Page)"/>
        <w:docPartUnique/>
      </w:docPartObj>
    </w:sdtPr>
    <w:sdtEndPr/>
    <w:sdtContent>
      <w:p w14:paraId="14BFF988" w14:textId="2E01FA86" w:rsidR="005518E5" w:rsidRDefault="005518E5">
        <w:pPr>
          <w:pStyle w:val="aa"/>
          <w:jc w:val="center"/>
        </w:pPr>
        <w:r>
          <w:fldChar w:fldCharType="begin"/>
        </w:r>
        <w:r>
          <w:instrText>PAGE   \* MERGEFORMAT</w:instrText>
        </w:r>
        <w:r>
          <w:fldChar w:fldCharType="separate"/>
        </w:r>
        <w:r w:rsidR="00D110CF">
          <w:rPr>
            <w:noProof/>
          </w:rPr>
          <w:t>2</w:t>
        </w:r>
        <w:r>
          <w:fldChar w:fldCharType="end"/>
        </w:r>
      </w:p>
    </w:sdtContent>
  </w:sdt>
  <w:p w14:paraId="5F669718" w14:textId="77777777" w:rsidR="005518E5" w:rsidRDefault="005518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0A23" w14:textId="77777777" w:rsidR="00952FC2" w:rsidRDefault="00952FC2" w:rsidP="005518E5">
      <w:pPr>
        <w:spacing w:after="0" w:line="240" w:lineRule="auto"/>
      </w:pPr>
      <w:r>
        <w:separator/>
      </w:r>
    </w:p>
  </w:footnote>
  <w:footnote w:type="continuationSeparator" w:id="0">
    <w:p w14:paraId="524D1B47" w14:textId="77777777" w:rsidR="00952FC2" w:rsidRDefault="00952FC2" w:rsidP="00551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7C9"/>
    <w:multiLevelType w:val="hybridMultilevel"/>
    <w:tmpl w:val="43CEB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F5B46"/>
    <w:multiLevelType w:val="hybridMultilevel"/>
    <w:tmpl w:val="1AC413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F605D02"/>
    <w:multiLevelType w:val="hybridMultilevel"/>
    <w:tmpl w:val="FA60EB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47380"/>
    <w:multiLevelType w:val="hybridMultilevel"/>
    <w:tmpl w:val="7EE81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574D8"/>
    <w:multiLevelType w:val="hybridMultilevel"/>
    <w:tmpl w:val="DD602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C14E1B"/>
    <w:multiLevelType w:val="hybridMultilevel"/>
    <w:tmpl w:val="EA72A34C"/>
    <w:lvl w:ilvl="0" w:tplc="6C8CB4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944A2"/>
    <w:multiLevelType w:val="hybridMultilevel"/>
    <w:tmpl w:val="6822587C"/>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76496"/>
    <w:multiLevelType w:val="hybridMultilevel"/>
    <w:tmpl w:val="16EE11F2"/>
    <w:lvl w:ilvl="0" w:tplc="6F7EAC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5B70F9"/>
    <w:multiLevelType w:val="hybridMultilevel"/>
    <w:tmpl w:val="9AAC383C"/>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B201E"/>
    <w:multiLevelType w:val="hybridMultilevel"/>
    <w:tmpl w:val="C9FEC46E"/>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843"/>
    <w:multiLevelType w:val="hybridMultilevel"/>
    <w:tmpl w:val="CC882160"/>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604804"/>
    <w:multiLevelType w:val="hybridMultilevel"/>
    <w:tmpl w:val="08D2A4B2"/>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DB5C29"/>
    <w:multiLevelType w:val="hybridMultilevel"/>
    <w:tmpl w:val="A35454F8"/>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A066B"/>
    <w:multiLevelType w:val="hybridMultilevel"/>
    <w:tmpl w:val="96AE126A"/>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73294798"/>
    <w:multiLevelType w:val="hybridMultilevel"/>
    <w:tmpl w:val="D17C022C"/>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0B4849"/>
    <w:multiLevelType w:val="hybridMultilevel"/>
    <w:tmpl w:val="C2D84F3C"/>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1123B"/>
    <w:multiLevelType w:val="hybridMultilevel"/>
    <w:tmpl w:val="3F40DF5E"/>
    <w:lvl w:ilvl="0" w:tplc="ED44F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5"/>
  </w:num>
  <w:num w:numId="5">
    <w:abstractNumId w:val="1"/>
  </w:num>
  <w:num w:numId="6">
    <w:abstractNumId w:val="2"/>
  </w:num>
  <w:num w:numId="7">
    <w:abstractNumId w:val="0"/>
  </w:num>
  <w:num w:numId="8">
    <w:abstractNumId w:val="4"/>
  </w:num>
  <w:num w:numId="9">
    <w:abstractNumId w:val="15"/>
  </w:num>
  <w:num w:numId="10">
    <w:abstractNumId w:val="6"/>
  </w:num>
  <w:num w:numId="11">
    <w:abstractNumId w:val="14"/>
  </w:num>
  <w:num w:numId="12">
    <w:abstractNumId w:val="11"/>
  </w:num>
  <w:num w:numId="13">
    <w:abstractNumId w:val="16"/>
  </w:num>
  <w:num w:numId="14">
    <w:abstractNumId w:val="9"/>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33"/>
    <w:rsid w:val="00001FDE"/>
    <w:rsid w:val="00005F7E"/>
    <w:rsid w:val="00021090"/>
    <w:rsid w:val="00043353"/>
    <w:rsid w:val="000A3266"/>
    <w:rsid w:val="000A3E64"/>
    <w:rsid w:val="000A73E0"/>
    <w:rsid w:val="000C04BA"/>
    <w:rsid w:val="000D04B9"/>
    <w:rsid w:val="000D44A2"/>
    <w:rsid w:val="000E6562"/>
    <w:rsid w:val="000F40F7"/>
    <w:rsid w:val="000F7E15"/>
    <w:rsid w:val="00107757"/>
    <w:rsid w:val="0012310C"/>
    <w:rsid w:val="00171EAF"/>
    <w:rsid w:val="0019750D"/>
    <w:rsid w:val="001D70EA"/>
    <w:rsid w:val="00205F40"/>
    <w:rsid w:val="00207D98"/>
    <w:rsid w:val="00226E76"/>
    <w:rsid w:val="0023632C"/>
    <w:rsid w:val="00274C71"/>
    <w:rsid w:val="00297D88"/>
    <w:rsid w:val="002B0ECD"/>
    <w:rsid w:val="002B1D03"/>
    <w:rsid w:val="002F134C"/>
    <w:rsid w:val="00301A33"/>
    <w:rsid w:val="003266F1"/>
    <w:rsid w:val="00353F92"/>
    <w:rsid w:val="0037158F"/>
    <w:rsid w:val="00374C36"/>
    <w:rsid w:val="0039416C"/>
    <w:rsid w:val="003F2163"/>
    <w:rsid w:val="003F5615"/>
    <w:rsid w:val="003F777C"/>
    <w:rsid w:val="00401F00"/>
    <w:rsid w:val="00403255"/>
    <w:rsid w:val="004604AD"/>
    <w:rsid w:val="004633E4"/>
    <w:rsid w:val="00464091"/>
    <w:rsid w:val="00470D82"/>
    <w:rsid w:val="00474D3B"/>
    <w:rsid w:val="00483907"/>
    <w:rsid w:val="004B77E4"/>
    <w:rsid w:val="004F5F82"/>
    <w:rsid w:val="00504442"/>
    <w:rsid w:val="005518E5"/>
    <w:rsid w:val="00571B84"/>
    <w:rsid w:val="00573BA5"/>
    <w:rsid w:val="005A1012"/>
    <w:rsid w:val="005C4CA3"/>
    <w:rsid w:val="005F4538"/>
    <w:rsid w:val="00614027"/>
    <w:rsid w:val="00645560"/>
    <w:rsid w:val="00664F0F"/>
    <w:rsid w:val="00671DAB"/>
    <w:rsid w:val="00671DE1"/>
    <w:rsid w:val="006745AF"/>
    <w:rsid w:val="006A2F3E"/>
    <w:rsid w:val="006D7C3E"/>
    <w:rsid w:val="006F2E9F"/>
    <w:rsid w:val="0070227C"/>
    <w:rsid w:val="00752D67"/>
    <w:rsid w:val="00753DB7"/>
    <w:rsid w:val="007835B1"/>
    <w:rsid w:val="007B59EF"/>
    <w:rsid w:val="007B78E9"/>
    <w:rsid w:val="007E11EF"/>
    <w:rsid w:val="007E6B7D"/>
    <w:rsid w:val="007F3276"/>
    <w:rsid w:val="008220D9"/>
    <w:rsid w:val="008406FD"/>
    <w:rsid w:val="00844CC9"/>
    <w:rsid w:val="00844D0E"/>
    <w:rsid w:val="00860C0D"/>
    <w:rsid w:val="0088361D"/>
    <w:rsid w:val="008E67A7"/>
    <w:rsid w:val="009032E4"/>
    <w:rsid w:val="00904663"/>
    <w:rsid w:val="00911DB8"/>
    <w:rsid w:val="00911F30"/>
    <w:rsid w:val="00952FC2"/>
    <w:rsid w:val="00962C34"/>
    <w:rsid w:val="009831A4"/>
    <w:rsid w:val="009A61B1"/>
    <w:rsid w:val="009C1356"/>
    <w:rsid w:val="00A53B03"/>
    <w:rsid w:val="00AE4553"/>
    <w:rsid w:val="00AF070C"/>
    <w:rsid w:val="00B348F8"/>
    <w:rsid w:val="00B51F72"/>
    <w:rsid w:val="00B5424A"/>
    <w:rsid w:val="00B753CA"/>
    <w:rsid w:val="00C56141"/>
    <w:rsid w:val="00C60341"/>
    <w:rsid w:val="00D10A99"/>
    <w:rsid w:val="00D110CF"/>
    <w:rsid w:val="00D231C5"/>
    <w:rsid w:val="00D35186"/>
    <w:rsid w:val="00D44EBB"/>
    <w:rsid w:val="00D7541E"/>
    <w:rsid w:val="00D81764"/>
    <w:rsid w:val="00D973F5"/>
    <w:rsid w:val="00DB7AD1"/>
    <w:rsid w:val="00DC3BF2"/>
    <w:rsid w:val="00E138FB"/>
    <w:rsid w:val="00E42B26"/>
    <w:rsid w:val="00E5059E"/>
    <w:rsid w:val="00E643BE"/>
    <w:rsid w:val="00E657A8"/>
    <w:rsid w:val="00E71100"/>
    <w:rsid w:val="00E82B95"/>
    <w:rsid w:val="00E86654"/>
    <w:rsid w:val="00EB33F1"/>
    <w:rsid w:val="00ED51F9"/>
    <w:rsid w:val="00EE7EB5"/>
    <w:rsid w:val="00F06E82"/>
    <w:rsid w:val="00F3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E6562"/>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0E6562"/>
    <w:rPr>
      <w:rFonts w:ascii="Courier New" w:eastAsia="Times New Roman" w:hAnsi="Courier New" w:cs="Times New Roman"/>
      <w:sz w:val="20"/>
      <w:szCs w:val="20"/>
      <w:lang w:eastAsia="ru-RU"/>
    </w:rPr>
  </w:style>
  <w:style w:type="paragraph" w:styleId="a5">
    <w:name w:val="Normal (Web)"/>
    <w:basedOn w:val="a"/>
    <w:rsid w:val="005F4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F4538"/>
    <w:pPr>
      <w:spacing w:after="200" w:line="276" w:lineRule="auto"/>
      <w:ind w:left="720"/>
      <w:contextualSpacing/>
    </w:pPr>
    <w:rPr>
      <w:rFonts w:ascii="Calibri" w:eastAsia="Times New Roman" w:hAnsi="Calibri" w:cs="Times New Roma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B77E4"/>
    <w:pPr>
      <w:spacing w:after="0" w:line="240" w:lineRule="auto"/>
    </w:pPr>
    <w:rPr>
      <w:rFonts w:ascii="Times New Roman" w:eastAsia="Times New Roman" w:hAnsi="Times New Roman" w:cs="Times New Roman"/>
      <w:sz w:val="20"/>
      <w:szCs w:val="20"/>
      <w:lang w:eastAsia="ru-RU"/>
    </w:rPr>
  </w:style>
  <w:style w:type="paragraph" w:styleId="a7">
    <w:name w:val="No Spacing"/>
    <w:uiPriority w:val="1"/>
    <w:qFormat/>
    <w:rsid w:val="00753DB7"/>
    <w:pPr>
      <w:spacing w:after="0" w:line="240" w:lineRule="auto"/>
    </w:pPr>
  </w:style>
  <w:style w:type="paragraph" w:styleId="a8">
    <w:name w:val="header"/>
    <w:basedOn w:val="a"/>
    <w:link w:val="a9"/>
    <w:uiPriority w:val="99"/>
    <w:unhideWhenUsed/>
    <w:rsid w:val="005518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8E5"/>
  </w:style>
  <w:style w:type="paragraph" w:styleId="aa">
    <w:name w:val="footer"/>
    <w:basedOn w:val="a"/>
    <w:link w:val="ab"/>
    <w:uiPriority w:val="99"/>
    <w:unhideWhenUsed/>
    <w:rsid w:val="005518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E6562"/>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0E6562"/>
    <w:rPr>
      <w:rFonts w:ascii="Courier New" w:eastAsia="Times New Roman" w:hAnsi="Courier New" w:cs="Times New Roman"/>
      <w:sz w:val="20"/>
      <w:szCs w:val="20"/>
      <w:lang w:eastAsia="ru-RU"/>
    </w:rPr>
  </w:style>
  <w:style w:type="paragraph" w:styleId="a5">
    <w:name w:val="Normal (Web)"/>
    <w:basedOn w:val="a"/>
    <w:rsid w:val="005F4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F4538"/>
    <w:pPr>
      <w:spacing w:after="200" w:line="276" w:lineRule="auto"/>
      <w:ind w:left="720"/>
      <w:contextualSpacing/>
    </w:pPr>
    <w:rPr>
      <w:rFonts w:ascii="Calibri" w:eastAsia="Times New Roman" w:hAnsi="Calibri" w:cs="Times New Roma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B77E4"/>
    <w:pPr>
      <w:spacing w:after="0" w:line="240" w:lineRule="auto"/>
    </w:pPr>
    <w:rPr>
      <w:rFonts w:ascii="Times New Roman" w:eastAsia="Times New Roman" w:hAnsi="Times New Roman" w:cs="Times New Roman"/>
      <w:sz w:val="20"/>
      <w:szCs w:val="20"/>
      <w:lang w:eastAsia="ru-RU"/>
    </w:rPr>
  </w:style>
  <w:style w:type="paragraph" w:styleId="a7">
    <w:name w:val="No Spacing"/>
    <w:uiPriority w:val="1"/>
    <w:qFormat/>
    <w:rsid w:val="00753DB7"/>
    <w:pPr>
      <w:spacing w:after="0" w:line="240" w:lineRule="auto"/>
    </w:pPr>
  </w:style>
  <w:style w:type="paragraph" w:styleId="a8">
    <w:name w:val="header"/>
    <w:basedOn w:val="a"/>
    <w:link w:val="a9"/>
    <w:uiPriority w:val="99"/>
    <w:unhideWhenUsed/>
    <w:rsid w:val="005518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8E5"/>
  </w:style>
  <w:style w:type="paragraph" w:styleId="aa">
    <w:name w:val="footer"/>
    <w:basedOn w:val="a"/>
    <w:link w:val="ab"/>
    <w:uiPriority w:val="99"/>
    <w:unhideWhenUsed/>
    <w:rsid w:val="005518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011">
      <w:bodyDiv w:val="1"/>
      <w:marLeft w:val="0"/>
      <w:marRight w:val="0"/>
      <w:marTop w:val="0"/>
      <w:marBottom w:val="0"/>
      <w:divBdr>
        <w:top w:val="none" w:sz="0" w:space="0" w:color="auto"/>
        <w:left w:val="none" w:sz="0" w:space="0" w:color="auto"/>
        <w:bottom w:val="none" w:sz="0" w:space="0" w:color="auto"/>
        <w:right w:val="none" w:sz="0" w:space="0" w:color="auto"/>
      </w:divBdr>
      <w:divsChild>
        <w:div w:id="1723015974">
          <w:marLeft w:val="0"/>
          <w:marRight w:val="0"/>
          <w:marTop w:val="0"/>
          <w:marBottom w:val="0"/>
          <w:divBdr>
            <w:top w:val="none" w:sz="0" w:space="0" w:color="auto"/>
            <w:left w:val="none" w:sz="0" w:space="0" w:color="auto"/>
            <w:bottom w:val="none" w:sz="0" w:space="0" w:color="auto"/>
            <w:right w:val="none" w:sz="0" w:space="0" w:color="auto"/>
          </w:divBdr>
        </w:div>
        <w:div w:id="151876438">
          <w:marLeft w:val="0"/>
          <w:marRight w:val="0"/>
          <w:marTop w:val="0"/>
          <w:marBottom w:val="0"/>
          <w:divBdr>
            <w:top w:val="none" w:sz="0" w:space="0" w:color="auto"/>
            <w:left w:val="none" w:sz="0" w:space="0" w:color="auto"/>
            <w:bottom w:val="none" w:sz="0" w:space="0" w:color="auto"/>
            <w:right w:val="none" w:sz="0" w:space="0" w:color="auto"/>
          </w:divBdr>
        </w:div>
        <w:div w:id="1531917452">
          <w:marLeft w:val="0"/>
          <w:marRight w:val="0"/>
          <w:marTop w:val="0"/>
          <w:marBottom w:val="0"/>
          <w:divBdr>
            <w:top w:val="none" w:sz="0" w:space="0" w:color="auto"/>
            <w:left w:val="none" w:sz="0" w:space="0" w:color="auto"/>
            <w:bottom w:val="none" w:sz="0" w:space="0" w:color="auto"/>
            <w:right w:val="none" w:sz="0" w:space="0" w:color="auto"/>
          </w:divBdr>
        </w:div>
        <w:div w:id="105779375">
          <w:marLeft w:val="0"/>
          <w:marRight w:val="0"/>
          <w:marTop w:val="0"/>
          <w:marBottom w:val="0"/>
          <w:divBdr>
            <w:top w:val="none" w:sz="0" w:space="0" w:color="auto"/>
            <w:left w:val="none" w:sz="0" w:space="0" w:color="auto"/>
            <w:bottom w:val="none" w:sz="0" w:space="0" w:color="auto"/>
            <w:right w:val="none" w:sz="0" w:space="0" w:color="auto"/>
          </w:divBdr>
        </w:div>
        <w:div w:id="522136220">
          <w:marLeft w:val="0"/>
          <w:marRight w:val="0"/>
          <w:marTop w:val="0"/>
          <w:marBottom w:val="0"/>
          <w:divBdr>
            <w:top w:val="none" w:sz="0" w:space="0" w:color="auto"/>
            <w:left w:val="none" w:sz="0" w:space="0" w:color="auto"/>
            <w:bottom w:val="none" w:sz="0" w:space="0" w:color="auto"/>
            <w:right w:val="none" w:sz="0" w:space="0" w:color="auto"/>
          </w:divBdr>
        </w:div>
        <w:div w:id="647634725">
          <w:marLeft w:val="0"/>
          <w:marRight w:val="0"/>
          <w:marTop w:val="0"/>
          <w:marBottom w:val="0"/>
          <w:divBdr>
            <w:top w:val="none" w:sz="0" w:space="0" w:color="auto"/>
            <w:left w:val="none" w:sz="0" w:space="0" w:color="auto"/>
            <w:bottom w:val="none" w:sz="0" w:space="0" w:color="auto"/>
            <w:right w:val="none" w:sz="0" w:space="0" w:color="auto"/>
          </w:divBdr>
        </w:div>
        <w:div w:id="1523858710">
          <w:marLeft w:val="0"/>
          <w:marRight w:val="0"/>
          <w:marTop w:val="0"/>
          <w:marBottom w:val="0"/>
          <w:divBdr>
            <w:top w:val="none" w:sz="0" w:space="0" w:color="auto"/>
            <w:left w:val="none" w:sz="0" w:space="0" w:color="auto"/>
            <w:bottom w:val="none" w:sz="0" w:space="0" w:color="auto"/>
            <w:right w:val="none" w:sz="0" w:space="0" w:color="auto"/>
          </w:divBdr>
        </w:div>
        <w:div w:id="39062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0AA4-CE4D-4D47-B018-0522F977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3</cp:revision>
  <cp:lastPrinted>2021-04-20T03:59:00Z</cp:lastPrinted>
  <dcterms:created xsi:type="dcterms:W3CDTF">2021-04-22T14:12:00Z</dcterms:created>
  <dcterms:modified xsi:type="dcterms:W3CDTF">2021-04-27T09:45:00Z</dcterms:modified>
</cp:coreProperties>
</file>