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F19D" w14:textId="77777777" w:rsidR="004F4FF9" w:rsidRPr="004F4FF9" w:rsidRDefault="004F4FF9" w:rsidP="004F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F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1F1F1"/>
          <w:lang w:eastAsia="ru-RU"/>
        </w:rPr>
        <w:t>Повестка дня заседания окружного Совета депутатов 31 марта 2021 г. (ПРОЕКТ)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1F1F1"/>
          <w:lang w:eastAsia="ru-RU"/>
        </w:rPr>
        <w:t>Начало работы: в 10.00 ч.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10.00 – 10.30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1. Об отчете главы администрации о результатах своей деятельности и деятельности администрации Советского городского округа за 2020 год.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Докладчик: Сергеев Андрей Сергеевич, глава администрации Советского городского округа.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10.30 – 10.50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2. Об итогах реализации программы «Комплексное развитие транспортной инфраструктуры муниципального образования «Советский городской округ» на 2017 - 2026 годы» в 2020 году, планах в 2021 году.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Докладчик: Черная Ирина Викторовна, начальник управления ЖКХ.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10.50 – 11.10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3. О ходе реализации региональной программы «Капитальный ремонт общего имущества многоквартирных жилых домов расположенных на территории МО «Советский городской округ».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Докладчик: Черная Ирина Викторовна, начальник управления ЖКХ.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11.10 – 11.30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4. Отчет о работе МУП «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Жилсервис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» в 2020 году.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Докладчик: 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Дидебашвили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 Тенгиз 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Гивич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, директор МУП «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Жилсервис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».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11.30 – 11.50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5. Об итогах реализации в 2020 году Программы поддержки и развития субъектов малого и среднего предпринимательства на территории МО «Советский городской округ» на 2019-2022 годы, направлениях работы в 2021 году.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Докладчик: 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Шемет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 Лилия Александровна, начальник управления экономики, финансов и муниципальных закупок.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11.50 – 12.00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6. О внесении дополнений в Устав муниципального образования «Советский городской округ» Калининградской области.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Докладчик: 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Логвинов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 Александр Сергеевич, председатель комиссии по вопросам правопорядка, регламенту и проведению антикоррупционной деятельности.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12.00 – 12.10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7. О внесении изменений в Порядок представления сведений о доходах, расходах, об имуществе и обязательствах имущественного характера муниципальными служащими Советского городского округа, руководителями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Муниципальных учреждений, утвержденный Решением окружного Совета депутатов Советского городского округа от 30.03.2016 № 67.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Докладчик: 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Логвинов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 Александр Сергеевич, председатель комиссии по вопросам правопорядка, регламенту и проведению антикоррупционной деятельности.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12.10 – 12.20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8. О рассмотрении нормотворческой инициативы 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г.Советска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 и необходимости принять проект решения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Докладчик: </w:t>
      </w:r>
      <w:proofErr w:type="spellStart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Логвинов</w:t>
      </w:r>
      <w:proofErr w:type="spellEnd"/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 xml:space="preserve"> Александр Сергеевич, председатель комиссии по вопросам правопорядка, регламенту и проведению антикоррупционной деятельности.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12.20 – 12.30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9. О внесении изменений в 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городской округ».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Докладчик: Муравьев Олег Игоревич, председатель комиссии по вопросам инфраструктуры, имущественных и земельных отношений.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12.30 – 12.50</w:t>
      </w:r>
      <w:r w:rsidRPr="004F4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F4FF9">
        <w:rPr>
          <w:rFonts w:ascii="Arial" w:eastAsia="Times New Roman" w:hAnsi="Arial" w:cs="Arial"/>
          <w:color w:val="333333"/>
          <w:sz w:val="18"/>
          <w:szCs w:val="18"/>
          <w:shd w:val="clear" w:color="auto" w:fill="F1F1F1"/>
          <w:lang w:eastAsia="ru-RU"/>
        </w:rPr>
        <w:t>10.РАЗНОЕ.</w:t>
      </w:r>
    </w:p>
    <w:p w14:paraId="30DF938F" w14:textId="77777777" w:rsidR="00C924A9" w:rsidRDefault="00C924A9"/>
    <w:sectPr w:rsidR="00C9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D5"/>
    <w:rsid w:val="002C29D5"/>
    <w:rsid w:val="004F4FF9"/>
    <w:rsid w:val="00C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C3FB-0BB9-45CF-8FE8-BB8E18D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Евсеев</dc:creator>
  <cp:keywords/>
  <dc:description/>
  <cp:lastModifiedBy>Владислав Евсеев</cp:lastModifiedBy>
  <cp:revision>2</cp:revision>
  <dcterms:created xsi:type="dcterms:W3CDTF">2021-04-03T12:41:00Z</dcterms:created>
  <dcterms:modified xsi:type="dcterms:W3CDTF">2021-04-03T12:42:00Z</dcterms:modified>
</cp:coreProperties>
</file>