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28F28" w14:textId="276D0865" w:rsidR="00FB3FF5" w:rsidRP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B3FF5">
        <w:rPr>
          <w:rFonts w:ascii="Times New Roman" w:hAnsi="Times New Roman" w:cs="Times New Roman"/>
          <w:sz w:val="28"/>
          <w:szCs w:val="28"/>
        </w:rPr>
        <w:t>Повестка дня</w:t>
      </w:r>
    </w:p>
    <w:p w14:paraId="456AB351" w14:textId="75A3CC8E" w:rsidR="00FB3FF5" w:rsidRDefault="00FB3FF5" w:rsidP="00FB3F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заседания окружного Совета </w:t>
      </w:r>
      <w:r w:rsidR="008C0A76" w:rsidRPr="00FB3FF5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510B48">
        <w:rPr>
          <w:rFonts w:ascii="Times New Roman" w:hAnsi="Times New Roman" w:cs="Times New Roman"/>
          <w:sz w:val="28"/>
          <w:szCs w:val="28"/>
        </w:rPr>
        <w:t>27 апреля</w:t>
      </w:r>
      <w:r w:rsidR="005236CC">
        <w:rPr>
          <w:rFonts w:ascii="Times New Roman" w:hAnsi="Times New Roman" w:cs="Times New Roman"/>
          <w:sz w:val="28"/>
          <w:szCs w:val="28"/>
        </w:rPr>
        <w:t xml:space="preserve"> </w:t>
      </w:r>
      <w:r w:rsidR="00472AA2">
        <w:rPr>
          <w:rFonts w:ascii="Times New Roman" w:hAnsi="Times New Roman" w:cs="Times New Roman"/>
          <w:sz w:val="28"/>
          <w:szCs w:val="28"/>
        </w:rPr>
        <w:t>2022</w:t>
      </w:r>
      <w:r w:rsidRPr="00FB3FF5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FB523A4" w14:textId="7E59525C" w:rsidR="002011DD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296E16B3" w14:textId="2479F7A1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Начало работы: в 10.00 ч.</w:t>
      </w:r>
    </w:p>
    <w:p w14:paraId="7F69968F" w14:textId="7FB85A4C" w:rsidR="00FB3FF5" w:rsidRDefault="00FB3FF5" w:rsidP="004D6B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FB3FF5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</w:t>
      </w:r>
      <w:r w:rsidR="004D6B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B3FF5">
        <w:rPr>
          <w:rFonts w:ascii="Times New Roman" w:hAnsi="Times New Roman" w:cs="Times New Roman"/>
          <w:sz w:val="28"/>
          <w:szCs w:val="28"/>
        </w:rPr>
        <w:t xml:space="preserve">г. Советск, </w:t>
      </w:r>
    </w:p>
    <w:p w14:paraId="10C1DB5F" w14:textId="77777777" w:rsidR="00FB3FF5" w:rsidRPr="00FB3FF5" w:rsidRDefault="00FB3FF5" w:rsidP="004D6B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B3FF5">
        <w:rPr>
          <w:rFonts w:ascii="Times New Roman" w:hAnsi="Times New Roman" w:cs="Times New Roman"/>
          <w:sz w:val="28"/>
          <w:szCs w:val="28"/>
        </w:rPr>
        <w:t xml:space="preserve">                                  ул. Театральная, д.3, </w:t>
      </w:r>
      <w:proofErr w:type="spellStart"/>
      <w:r w:rsidRPr="00FB3FF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B3FF5">
        <w:rPr>
          <w:rFonts w:ascii="Times New Roman" w:hAnsi="Times New Roman" w:cs="Times New Roman"/>
          <w:sz w:val="28"/>
          <w:szCs w:val="28"/>
        </w:rPr>
        <w:t>. 318</w:t>
      </w:r>
    </w:p>
    <w:p w14:paraId="1CCB71E0" w14:textId="77777777" w:rsidR="00DB279F" w:rsidRDefault="00DB279F" w:rsidP="00FB3F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796EAD" w14:textId="26C11259" w:rsidR="00ED0AA9" w:rsidRPr="000A18DA" w:rsidRDefault="00FB3FF5" w:rsidP="00ED0A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 xml:space="preserve">10.00 </w:t>
      </w:r>
      <w:r w:rsidR="00CF6FDC" w:rsidRPr="000A18DA">
        <w:rPr>
          <w:rFonts w:ascii="Times New Roman" w:hAnsi="Times New Roman" w:cs="Times New Roman"/>
          <w:sz w:val="28"/>
          <w:szCs w:val="28"/>
        </w:rPr>
        <w:t>-</w:t>
      </w:r>
      <w:r w:rsidRPr="000A18DA">
        <w:rPr>
          <w:rFonts w:ascii="Times New Roman" w:hAnsi="Times New Roman" w:cs="Times New Roman"/>
          <w:sz w:val="28"/>
          <w:szCs w:val="28"/>
        </w:rPr>
        <w:t xml:space="preserve"> 10.</w:t>
      </w:r>
      <w:r w:rsidR="000A18DA" w:rsidRPr="000A18DA">
        <w:rPr>
          <w:rFonts w:ascii="Times New Roman" w:hAnsi="Times New Roman" w:cs="Times New Roman"/>
          <w:sz w:val="28"/>
          <w:szCs w:val="28"/>
        </w:rPr>
        <w:t>3</w:t>
      </w:r>
      <w:r w:rsidR="002D781C" w:rsidRPr="000A18DA">
        <w:rPr>
          <w:rFonts w:ascii="Times New Roman" w:hAnsi="Times New Roman" w:cs="Times New Roman"/>
          <w:sz w:val="28"/>
          <w:szCs w:val="28"/>
        </w:rPr>
        <w:t>0</w:t>
      </w:r>
      <w:r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AD7B04" w:rsidRPr="000A18D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8625B"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Pr="000A18DA">
        <w:rPr>
          <w:rFonts w:ascii="Times New Roman" w:hAnsi="Times New Roman" w:cs="Times New Roman"/>
          <w:sz w:val="28"/>
          <w:szCs w:val="28"/>
        </w:rPr>
        <w:t>1.</w:t>
      </w:r>
      <w:r w:rsidR="00472AA2" w:rsidRPr="000A18DA">
        <w:rPr>
          <w:rFonts w:ascii="Times New Roman" w:hAnsi="Times New Roman" w:cs="Times New Roman"/>
          <w:sz w:val="28"/>
          <w:szCs w:val="28"/>
        </w:rPr>
        <w:t xml:space="preserve"> </w:t>
      </w:r>
      <w:r w:rsidR="00DB279F" w:rsidRPr="000A18DA">
        <w:rPr>
          <w:rFonts w:ascii="Times New Roman" w:hAnsi="Times New Roman" w:cs="Times New Roman"/>
          <w:sz w:val="28"/>
          <w:szCs w:val="28"/>
        </w:rPr>
        <w:t xml:space="preserve">Об отчете главы </w:t>
      </w:r>
      <w:r w:rsidR="00ED0AA9" w:rsidRPr="000A18DA">
        <w:rPr>
          <w:rFonts w:ascii="Times New Roman" w:hAnsi="Times New Roman" w:cs="Times New Roman"/>
          <w:sz w:val="28"/>
          <w:szCs w:val="28"/>
        </w:rPr>
        <w:t xml:space="preserve">администрации о результатах своей </w:t>
      </w:r>
    </w:p>
    <w:p w14:paraId="37A7348F" w14:textId="77777777" w:rsidR="000A18DA" w:rsidRPr="000A18DA" w:rsidRDefault="00ED0AA9" w:rsidP="00ED0AA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 xml:space="preserve">деятельности и деятельности администрации </w:t>
      </w:r>
    </w:p>
    <w:p w14:paraId="3D6F85A8" w14:textId="24983588" w:rsidR="00DB279F" w:rsidRPr="000A18DA" w:rsidRDefault="00ED0AA9" w:rsidP="00ED0AA9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>Советского городского округа за 2021 год</w:t>
      </w:r>
    </w:p>
    <w:p w14:paraId="7A674D27" w14:textId="02910E92" w:rsidR="00DB279F" w:rsidRPr="000A18DA" w:rsidRDefault="00DB279F" w:rsidP="00DB279F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ED0AA9" w:rsidRPr="000A18DA">
        <w:rPr>
          <w:rFonts w:ascii="Times New Roman" w:hAnsi="Times New Roman" w:cs="Times New Roman"/>
          <w:sz w:val="28"/>
          <w:szCs w:val="28"/>
        </w:rPr>
        <w:t>Макаров Евгений Сергеевич</w:t>
      </w:r>
      <w:r w:rsidRPr="000A18D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5DFAB93" w14:textId="6AEA2959" w:rsidR="00A8625B" w:rsidRDefault="00DB279F" w:rsidP="00DB279F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0A18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D0AA9" w:rsidRPr="000A18D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A18DA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14:paraId="338B32E5" w14:textId="187E7C22" w:rsidR="0041392D" w:rsidRDefault="0041392D" w:rsidP="00413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55473B" w14:textId="77777777" w:rsidR="00F152F9" w:rsidRPr="00F152F9" w:rsidRDefault="00AB472A" w:rsidP="00F1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0A18DA">
        <w:rPr>
          <w:rFonts w:ascii="Times New Roman" w:hAnsi="Times New Roman" w:cs="Times New Roman"/>
          <w:sz w:val="28"/>
          <w:szCs w:val="28"/>
        </w:rPr>
        <w:t>3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- 10.</w:t>
      </w:r>
      <w:r w:rsidR="000A18DA">
        <w:rPr>
          <w:rFonts w:ascii="Times New Roman" w:hAnsi="Times New Roman" w:cs="Times New Roman"/>
          <w:sz w:val="28"/>
          <w:szCs w:val="28"/>
        </w:rPr>
        <w:t>4</w:t>
      </w:r>
      <w:r w:rsidR="002D781C"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</w:t>
      </w:r>
      <w:r w:rsidR="00BE0B88">
        <w:rPr>
          <w:rFonts w:ascii="Times New Roman" w:hAnsi="Times New Roman" w:cs="Times New Roman"/>
          <w:sz w:val="28"/>
          <w:szCs w:val="28"/>
        </w:rPr>
        <w:t xml:space="preserve">   </w:t>
      </w:r>
      <w:r w:rsidR="0029098E">
        <w:rPr>
          <w:rFonts w:ascii="Times New Roman" w:hAnsi="Times New Roman" w:cs="Times New Roman"/>
          <w:sz w:val="28"/>
          <w:szCs w:val="28"/>
        </w:rPr>
        <w:t xml:space="preserve">      </w:t>
      </w:r>
      <w:r w:rsidR="00BE0B88">
        <w:rPr>
          <w:rFonts w:ascii="Times New Roman" w:hAnsi="Times New Roman" w:cs="Times New Roman"/>
          <w:sz w:val="28"/>
          <w:szCs w:val="28"/>
        </w:rPr>
        <w:t xml:space="preserve">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="00A8625B">
        <w:rPr>
          <w:rFonts w:ascii="Times New Roman" w:hAnsi="Times New Roman" w:cs="Times New Roman"/>
          <w:sz w:val="28"/>
          <w:szCs w:val="28"/>
        </w:rPr>
        <w:t xml:space="preserve">2. </w:t>
      </w:r>
      <w:r w:rsidR="00F152F9" w:rsidRPr="00F152F9">
        <w:rPr>
          <w:rFonts w:ascii="Times New Roman" w:hAnsi="Times New Roman" w:cs="Times New Roman"/>
          <w:sz w:val="28"/>
          <w:szCs w:val="28"/>
        </w:rPr>
        <w:t xml:space="preserve">О внесении изменений в структуру администрации </w:t>
      </w:r>
    </w:p>
    <w:p w14:paraId="189A8006" w14:textId="77777777" w:rsidR="00F152F9" w:rsidRPr="00F152F9" w:rsidRDefault="00F152F9" w:rsidP="00F152F9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F152F9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14:paraId="7A2E14A2" w14:textId="77777777" w:rsidR="00F152F9" w:rsidRPr="00F152F9" w:rsidRDefault="00F152F9" w:rsidP="00F152F9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F152F9">
        <w:rPr>
          <w:rFonts w:ascii="Times New Roman" w:hAnsi="Times New Roman" w:cs="Times New Roman"/>
          <w:sz w:val="28"/>
          <w:szCs w:val="28"/>
        </w:rPr>
        <w:t xml:space="preserve">Докладчик: Фирсиков Игорь Семенович, начальник </w:t>
      </w:r>
    </w:p>
    <w:p w14:paraId="7E316C68" w14:textId="54DA7C5E" w:rsidR="00F152F9" w:rsidRDefault="00F152F9" w:rsidP="00F152F9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F152F9">
        <w:rPr>
          <w:rFonts w:ascii="Times New Roman" w:hAnsi="Times New Roman" w:cs="Times New Roman"/>
          <w:sz w:val="28"/>
          <w:szCs w:val="28"/>
        </w:rPr>
        <w:t>управления делами</w:t>
      </w:r>
    </w:p>
    <w:p w14:paraId="3BF70883" w14:textId="5EFD71DE" w:rsidR="006B78F1" w:rsidRPr="006B78F1" w:rsidRDefault="006B78F1" w:rsidP="006B78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EE8052" w14:textId="77777777" w:rsidR="0082579D" w:rsidRPr="0082579D" w:rsidRDefault="00AB472A" w:rsidP="0082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41139">
        <w:rPr>
          <w:rFonts w:ascii="Times New Roman" w:hAnsi="Times New Roman" w:cs="Times New Roman"/>
          <w:sz w:val="28"/>
          <w:szCs w:val="28"/>
        </w:rPr>
        <w:t>4</w:t>
      </w:r>
      <w:r w:rsidR="00FF48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- 10.</w:t>
      </w:r>
      <w:r w:rsidR="00B411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="006B78F1" w:rsidRPr="006B78F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="006B78F1">
        <w:rPr>
          <w:rFonts w:ascii="Times New Roman" w:hAnsi="Times New Roman" w:cs="Times New Roman"/>
          <w:sz w:val="28"/>
          <w:szCs w:val="28"/>
        </w:rPr>
        <w:t>3</w:t>
      </w:r>
      <w:r w:rsidR="006B78F1" w:rsidRPr="006B78F1">
        <w:rPr>
          <w:rFonts w:ascii="Times New Roman" w:hAnsi="Times New Roman" w:cs="Times New Roman"/>
          <w:sz w:val="28"/>
          <w:szCs w:val="28"/>
        </w:rPr>
        <w:t>.</w:t>
      </w:r>
      <w:r w:rsidR="00310D1E">
        <w:rPr>
          <w:rFonts w:ascii="Times New Roman" w:hAnsi="Times New Roman" w:cs="Times New Roman"/>
          <w:sz w:val="28"/>
          <w:szCs w:val="28"/>
        </w:rPr>
        <w:t xml:space="preserve"> </w:t>
      </w:r>
      <w:r w:rsidR="0082579D" w:rsidRPr="0082579D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регулирования </w:t>
      </w:r>
    </w:p>
    <w:p w14:paraId="23BD9817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отношений, возникающих в области размещения объектов </w:t>
      </w:r>
    </w:p>
    <w:p w14:paraId="3B807D14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наружной рекламы и информации в муниципальном </w:t>
      </w:r>
    </w:p>
    <w:p w14:paraId="4B4B301F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образовании «Советский городской округ» </w:t>
      </w:r>
    </w:p>
    <w:p w14:paraId="1E81F685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>Калининградской области.</w:t>
      </w:r>
    </w:p>
    <w:p w14:paraId="7ADB1D50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Докладчик: Шейко Евгений Геннадьевич, начальник </w:t>
      </w:r>
    </w:p>
    <w:p w14:paraId="41151FAE" w14:textId="43006D77" w:rsid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>отдела архитектуры и градостроительства</w:t>
      </w:r>
    </w:p>
    <w:p w14:paraId="129F8B79" w14:textId="77777777" w:rsidR="0082579D" w:rsidRDefault="0082579D" w:rsidP="00F1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62D3B8" w14:textId="77777777" w:rsidR="0082579D" w:rsidRPr="0082579D" w:rsidRDefault="00EF764D" w:rsidP="0082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B411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="0065022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B411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1139">
        <w:rPr>
          <w:rFonts w:ascii="Times New Roman" w:hAnsi="Times New Roman" w:cs="Times New Roman"/>
          <w:sz w:val="28"/>
          <w:szCs w:val="28"/>
        </w:rPr>
        <w:t>0</w:t>
      </w:r>
      <w:r w:rsidR="009748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472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F5DB2">
        <w:rPr>
          <w:rFonts w:ascii="Times New Roman" w:hAnsi="Times New Roman" w:cs="Times New Roman"/>
          <w:sz w:val="28"/>
          <w:szCs w:val="28"/>
        </w:rPr>
        <w:t xml:space="preserve"> </w:t>
      </w:r>
      <w:r w:rsidR="00975746">
        <w:rPr>
          <w:rFonts w:ascii="Times New Roman" w:hAnsi="Times New Roman" w:cs="Times New Roman"/>
          <w:sz w:val="28"/>
          <w:szCs w:val="28"/>
        </w:rPr>
        <w:t>4.</w:t>
      </w:r>
      <w:r w:rsidR="00451679">
        <w:rPr>
          <w:rFonts w:ascii="Times New Roman" w:hAnsi="Times New Roman" w:cs="Times New Roman"/>
          <w:sz w:val="28"/>
          <w:szCs w:val="28"/>
        </w:rPr>
        <w:t xml:space="preserve"> </w:t>
      </w:r>
      <w:r w:rsidR="0082579D" w:rsidRPr="0082579D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окружного Совета </w:t>
      </w:r>
    </w:p>
    <w:p w14:paraId="6860FDA7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депутатов Советского городского округа от 24.11.2015 </w:t>
      </w:r>
    </w:p>
    <w:p w14:paraId="6BEFD844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№ 30 «Об установлении налога на имущество физических </w:t>
      </w:r>
    </w:p>
    <w:p w14:paraId="6B48986B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>лиц»</w:t>
      </w:r>
    </w:p>
    <w:p w14:paraId="5B0C3A7A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Докладчики: Кельманский Данил Сергеевич, председатель </w:t>
      </w:r>
    </w:p>
    <w:p w14:paraId="7F2C5307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комиссии по вопросам бюджета, финансов и налоговой </w:t>
      </w:r>
    </w:p>
    <w:p w14:paraId="627A2548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>политики;</w:t>
      </w:r>
    </w:p>
    <w:p w14:paraId="02F5312C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Еременко Наталья Владимировна, начальник управления </w:t>
      </w:r>
    </w:p>
    <w:p w14:paraId="400F4275" w14:textId="136C1BAF" w:rsid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>экономики, финансов и муниципальных закупок</w:t>
      </w:r>
    </w:p>
    <w:p w14:paraId="1BB642E2" w14:textId="77777777" w:rsidR="00451679" w:rsidRDefault="00451679" w:rsidP="004516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46FC4D" w14:textId="5FCD92E0" w:rsidR="0082579D" w:rsidRPr="0082579D" w:rsidRDefault="002B18B2" w:rsidP="0082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0F9">
        <w:rPr>
          <w:rFonts w:ascii="Times New Roman" w:hAnsi="Times New Roman" w:cs="Times New Roman"/>
          <w:sz w:val="28"/>
          <w:szCs w:val="28"/>
        </w:rPr>
        <w:t>1</w:t>
      </w:r>
      <w:r w:rsidR="00B41139">
        <w:rPr>
          <w:rFonts w:ascii="Times New Roman" w:hAnsi="Times New Roman" w:cs="Times New Roman"/>
          <w:sz w:val="28"/>
          <w:szCs w:val="28"/>
        </w:rPr>
        <w:t>1</w:t>
      </w:r>
      <w:r w:rsidRPr="00A970F9">
        <w:rPr>
          <w:rFonts w:ascii="Times New Roman" w:hAnsi="Times New Roman" w:cs="Times New Roman"/>
          <w:sz w:val="28"/>
          <w:szCs w:val="28"/>
        </w:rPr>
        <w:t>.</w:t>
      </w:r>
      <w:r w:rsidR="006B7104">
        <w:rPr>
          <w:rFonts w:ascii="Times New Roman" w:hAnsi="Times New Roman" w:cs="Times New Roman"/>
          <w:sz w:val="28"/>
          <w:szCs w:val="28"/>
        </w:rPr>
        <w:t>0</w:t>
      </w:r>
      <w:r w:rsidR="0097489C" w:rsidRPr="00A970F9">
        <w:rPr>
          <w:rFonts w:ascii="Times New Roman" w:hAnsi="Times New Roman" w:cs="Times New Roman"/>
          <w:sz w:val="28"/>
          <w:szCs w:val="28"/>
        </w:rPr>
        <w:t>0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</w:t>
      </w:r>
      <w:r w:rsidR="00A970F9" w:rsidRPr="00A970F9">
        <w:rPr>
          <w:rFonts w:ascii="Times New Roman" w:hAnsi="Times New Roman" w:cs="Times New Roman"/>
          <w:sz w:val="28"/>
          <w:szCs w:val="28"/>
        </w:rPr>
        <w:t>–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</w:t>
      </w:r>
      <w:r w:rsidRPr="00A970F9">
        <w:rPr>
          <w:rFonts w:ascii="Times New Roman" w:hAnsi="Times New Roman" w:cs="Times New Roman"/>
          <w:sz w:val="28"/>
          <w:szCs w:val="28"/>
        </w:rPr>
        <w:t>1</w:t>
      </w:r>
      <w:r w:rsidR="00B41139">
        <w:rPr>
          <w:rFonts w:ascii="Times New Roman" w:hAnsi="Times New Roman" w:cs="Times New Roman"/>
          <w:sz w:val="28"/>
          <w:szCs w:val="28"/>
        </w:rPr>
        <w:t>1</w:t>
      </w:r>
      <w:r w:rsidR="00A970F9" w:rsidRPr="00A970F9">
        <w:rPr>
          <w:rFonts w:ascii="Times New Roman" w:hAnsi="Times New Roman" w:cs="Times New Roman"/>
          <w:sz w:val="28"/>
          <w:szCs w:val="28"/>
        </w:rPr>
        <w:t>.</w:t>
      </w:r>
      <w:r w:rsidR="006B7104">
        <w:rPr>
          <w:rFonts w:ascii="Times New Roman" w:hAnsi="Times New Roman" w:cs="Times New Roman"/>
          <w:sz w:val="28"/>
          <w:szCs w:val="28"/>
        </w:rPr>
        <w:t>1</w:t>
      </w:r>
      <w:r w:rsidRPr="00A970F9">
        <w:rPr>
          <w:rFonts w:ascii="Times New Roman" w:hAnsi="Times New Roman" w:cs="Times New Roman"/>
          <w:sz w:val="28"/>
          <w:szCs w:val="28"/>
        </w:rPr>
        <w:t>0</w:t>
      </w:r>
      <w:r w:rsidR="000813F5" w:rsidRPr="00A970F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12574" w:rsidRPr="00A970F9">
        <w:rPr>
          <w:rFonts w:ascii="Times New Roman" w:hAnsi="Times New Roman" w:cs="Times New Roman"/>
          <w:sz w:val="28"/>
          <w:szCs w:val="28"/>
        </w:rPr>
        <w:t>5</w:t>
      </w:r>
      <w:r w:rsidR="006444FD" w:rsidRPr="00A970F9">
        <w:rPr>
          <w:rFonts w:ascii="Times New Roman" w:hAnsi="Times New Roman" w:cs="Times New Roman"/>
          <w:sz w:val="28"/>
          <w:szCs w:val="28"/>
        </w:rPr>
        <w:t xml:space="preserve">. </w:t>
      </w:r>
      <w:r w:rsidR="0082579D" w:rsidRPr="0082579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Порядок </w:t>
      </w:r>
    </w:p>
    <w:p w14:paraId="3E49D0A4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сообщения муниципальными служащими Советского </w:t>
      </w:r>
    </w:p>
    <w:p w14:paraId="30D60609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городского округа о возникновении личной </w:t>
      </w:r>
    </w:p>
    <w:p w14:paraId="1DB2630F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должностных </w:t>
      </w:r>
    </w:p>
    <w:p w14:paraId="5F8EFD7B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обязанностей, которая приводит или может привести к </w:t>
      </w:r>
    </w:p>
    <w:p w14:paraId="0B9F3905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конфликту интересов, утвержденный решением окружного </w:t>
      </w:r>
    </w:p>
    <w:p w14:paraId="765B266A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Совета депутатов Советского городского округа от </w:t>
      </w:r>
    </w:p>
    <w:p w14:paraId="21DDBA27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>30.03.2016 № 64</w:t>
      </w:r>
    </w:p>
    <w:p w14:paraId="523B3791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Докладчик: Логвинов Александр Сергеевич, председатель </w:t>
      </w:r>
    </w:p>
    <w:p w14:paraId="44CFA7DE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комиссии по вопросам правопорядка, регламенту и </w:t>
      </w:r>
    </w:p>
    <w:p w14:paraId="77A0BFD2" w14:textId="68245854" w:rsid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lastRenderedPageBreak/>
        <w:t>проведению антикоррупционной деятельности</w:t>
      </w:r>
    </w:p>
    <w:p w14:paraId="49B78910" w14:textId="1851BF02" w:rsidR="0041392D" w:rsidRDefault="000470EC" w:rsidP="000470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14:paraId="7DD91D51" w14:textId="5918FEC7" w:rsidR="0082579D" w:rsidRPr="0082579D" w:rsidRDefault="0030643F" w:rsidP="0082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158">
        <w:rPr>
          <w:rFonts w:ascii="Times New Roman" w:hAnsi="Times New Roman" w:cs="Times New Roman"/>
          <w:sz w:val="28"/>
          <w:szCs w:val="28"/>
        </w:rPr>
        <w:t>1</w:t>
      </w:r>
      <w:r w:rsidR="00B41139">
        <w:rPr>
          <w:rFonts w:ascii="Times New Roman" w:hAnsi="Times New Roman" w:cs="Times New Roman"/>
          <w:sz w:val="28"/>
          <w:szCs w:val="28"/>
        </w:rPr>
        <w:t>1</w:t>
      </w:r>
      <w:r w:rsidRPr="00464158">
        <w:rPr>
          <w:rFonts w:ascii="Times New Roman" w:hAnsi="Times New Roman" w:cs="Times New Roman"/>
          <w:sz w:val="28"/>
          <w:szCs w:val="28"/>
        </w:rPr>
        <w:t>.</w:t>
      </w:r>
      <w:r w:rsidR="006B7104">
        <w:rPr>
          <w:rFonts w:ascii="Times New Roman" w:hAnsi="Times New Roman" w:cs="Times New Roman"/>
          <w:sz w:val="28"/>
          <w:szCs w:val="28"/>
        </w:rPr>
        <w:t>1</w:t>
      </w:r>
      <w:r w:rsidRPr="00464158">
        <w:rPr>
          <w:rFonts w:ascii="Times New Roman" w:hAnsi="Times New Roman" w:cs="Times New Roman"/>
          <w:sz w:val="28"/>
          <w:szCs w:val="28"/>
        </w:rPr>
        <w:t>0</w:t>
      </w:r>
      <w:r w:rsidR="0065022F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-</w:t>
      </w:r>
      <w:r w:rsidR="0065022F" w:rsidRPr="00464158">
        <w:rPr>
          <w:rFonts w:ascii="Times New Roman" w:hAnsi="Times New Roman" w:cs="Times New Roman"/>
          <w:sz w:val="28"/>
          <w:szCs w:val="28"/>
        </w:rPr>
        <w:t xml:space="preserve"> 1</w:t>
      </w:r>
      <w:r w:rsidR="00746554" w:rsidRPr="00464158">
        <w:rPr>
          <w:rFonts w:ascii="Times New Roman" w:hAnsi="Times New Roman" w:cs="Times New Roman"/>
          <w:sz w:val="28"/>
          <w:szCs w:val="28"/>
        </w:rPr>
        <w:t>1</w:t>
      </w:r>
      <w:r w:rsidR="0065022F" w:rsidRPr="00464158">
        <w:rPr>
          <w:rFonts w:ascii="Times New Roman" w:hAnsi="Times New Roman" w:cs="Times New Roman"/>
          <w:sz w:val="28"/>
          <w:szCs w:val="28"/>
        </w:rPr>
        <w:t>.</w:t>
      </w:r>
      <w:r w:rsidR="006B7104">
        <w:rPr>
          <w:rFonts w:ascii="Times New Roman" w:hAnsi="Times New Roman" w:cs="Times New Roman"/>
          <w:sz w:val="28"/>
          <w:szCs w:val="28"/>
        </w:rPr>
        <w:t>2</w:t>
      </w:r>
      <w:r w:rsidR="0065022F" w:rsidRPr="00464158">
        <w:rPr>
          <w:rFonts w:ascii="Times New Roman" w:hAnsi="Times New Roman" w:cs="Times New Roman"/>
          <w:sz w:val="28"/>
          <w:szCs w:val="28"/>
        </w:rPr>
        <w:t>0</w:t>
      </w:r>
      <w:r w:rsidRPr="004641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46554" w:rsidRPr="00464158">
        <w:rPr>
          <w:rFonts w:ascii="Times New Roman" w:hAnsi="Times New Roman" w:cs="Times New Roman"/>
          <w:sz w:val="28"/>
          <w:szCs w:val="28"/>
        </w:rPr>
        <w:t>6</w:t>
      </w:r>
      <w:r w:rsidRPr="00464158">
        <w:rPr>
          <w:rFonts w:ascii="Times New Roman" w:hAnsi="Times New Roman" w:cs="Times New Roman"/>
          <w:sz w:val="28"/>
          <w:szCs w:val="28"/>
        </w:rPr>
        <w:t>.</w:t>
      </w:r>
      <w:r w:rsidR="0082579D" w:rsidRPr="0082579D">
        <w:t xml:space="preserve"> </w:t>
      </w:r>
      <w:r w:rsidR="0082579D" w:rsidRPr="0082579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окружного Совета </w:t>
      </w:r>
    </w:p>
    <w:p w14:paraId="0D46A0F1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депутатов Советского городского округа от 31.08.2016 № </w:t>
      </w:r>
    </w:p>
    <w:p w14:paraId="69990268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101 «Об утверждении Положения о порядке уведомления </w:t>
      </w:r>
    </w:p>
    <w:p w14:paraId="2DFE4D36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в </w:t>
      </w:r>
    </w:p>
    <w:p w14:paraId="0FE4ED02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муниципальном образовании «Советский городской </w:t>
      </w:r>
    </w:p>
    <w:p w14:paraId="5C6517C7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округ», о возникновении личной заинтересованности при </w:t>
      </w:r>
    </w:p>
    <w:p w14:paraId="2D4E1405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осуществлении своих полномочий, которая приводит или </w:t>
      </w:r>
    </w:p>
    <w:p w14:paraId="2762DEC8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может привести к конфликту интересов, и принятии мер по </w:t>
      </w:r>
    </w:p>
    <w:p w14:paraId="0007FB3B" w14:textId="761B4B9B" w:rsid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>предотвращению и урегулированию такого конфликта</w:t>
      </w:r>
    </w:p>
    <w:p w14:paraId="444CEA8F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Pr="0082579D">
        <w:rPr>
          <w:rFonts w:ascii="Times New Roman" w:hAnsi="Times New Roman" w:cs="Times New Roman"/>
          <w:sz w:val="28"/>
          <w:szCs w:val="28"/>
        </w:rPr>
        <w:t xml:space="preserve">Логвинов Александр Сергеевич, председатель </w:t>
      </w:r>
    </w:p>
    <w:p w14:paraId="55CF5028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комиссии по вопросам правопорядка, регламенту и </w:t>
      </w:r>
    </w:p>
    <w:p w14:paraId="1030612A" w14:textId="0D42F111" w:rsid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>проведению антикоррупционной деятельности</w:t>
      </w:r>
    </w:p>
    <w:p w14:paraId="0ACEE3DA" w14:textId="77777777" w:rsidR="0082579D" w:rsidRDefault="0082579D" w:rsidP="00F15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84798C" w14:textId="77777777" w:rsidR="006B7104" w:rsidRPr="006B7104" w:rsidRDefault="002D781C" w:rsidP="006B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4158">
        <w:rPr>
          <w:rFonts w:ascii="Times New Roman" w:hAnsi="Times New Roman" w:cs="Times New Roman"/>
          <w:sz w:val="28"/>
          <w:szCs w:val="28"/>
        </w:rPr>
        <w:t>11.</w:t>
      </w:r>
      <w:r w:rsidR="006B7104">
        <w:rPr>
          <w:rFonts w:ascii="Times New Roman" w:hAnsi="Times New Roman" w:cs="Times New Roman"/>
          <w:sz w:val="28"/>
          <w:szCs w:val="28"/>
        </w:rPr>
        <w:t>2</w:t>
      </w:r>
      <w:r w:rsidRPr="00464158">
        <w:rPr>
          <w:rFonts w:ascii="Times New Roman" w:hAnsi="Times New Roman" w:cs="Times New Roman"/>
          <w:sz w:val="28"/>
          <w:szCs w:val="28"/>
        </w:rPr>
        <w:t>0</w:t>
      </w:r>
      <w:r w:rsidR="004E5835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-</w:t>
      </w:r>
      <w:r w:rsidR="004E5835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Pr="00464158">
        <w:rPr>
          <w:rFonts w:ascii="Times New Roman" w:hAnsi="Times New Roman" w:cs="Times New Roman"/>
          <w:sz w:val="28"/>
          <w:szCs w:val="28"/>
        </w:rPr>
        <w:t>11.</w:t>
      </w:r>
      <w:r w:rsidR="006B7104">
        <w:rPr>
          <w:rFonts w:ascii="Times New Roman" w:hAnsi="Times New Roman" w:cs="Times New Roman"/>
          <w:sz w:val="28"/>
          <w:szCs w:val="28"/>
        </w:rPr>
        <w:t>3</w:t>
      </w:r>
      <w:r w:rsidRPr="00464158">
        <w:rPr>
          <w:rFonts w:ascii="Times New Roman" w:hAnsi="Times New Roman" w:cs="Times New Roman"/>
          <w:sz w:val="28"/>
          <w:szCs w:val="28"/>
        </w:rPr>
        <w:t xml:space="preserve">0             </w:t>
      </w:r>
      <w:r w:rsidR="006B7104">
        <w:rPr>
          <w:rFonts w:ascii="Times New Roman" w:hAnsi="Times New Roman" w:cs="Times New Roman"/>
          <w:sz w:val="28"/>
          <w:szCs w:val="28"/>
        </w:rPr>
        <w:t xml:space="preserve">7. </w:t>
      </w:r>
      <w:r w:rsidR="006B7104" w:rsidRPr="006B7104">
        <w:rPr>
          <w:rFonts w:ascii="Times New Roman" w:hAnsi="Times New Roman" w:cs="Times New Roman"/>
          <w:sz w:val="28"/>
          <w:szCs w:val="28"/>
        </w:rPr>
        <w:t xml:space="preserve">Отчет о деятельности МУП «Спецбюро г. Советска» за </w:t>
      </w:r>
    </w:p>
    <w:p w14:paraId="5737D0F7" w14:textId="77777777" w:rsidR="006B7104" w:rsidRPr="006B7104" w:rsidRDefault="006B7104" w:rsidP="006B7104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6B7104">
        <w:rPr>
          <w:rFonts w:ascii="Times New Roman" w:hAnsi="Times New Roman" w:cs="Times New Roman"/>
          <w:sz w:val="28"/>
          <w:szCs w:val="28"/>
        </w:rPr>
        <w:t>2021 год</w:t>
      </w:r>
    </w:p>
    <w:p w14:paraId="13587D28" w14:textId="77777777" w:rsidR="006B7104" w:rsidRPr="006B7104" w:rsidRDefault="006B7104" w:rsidP="006B7104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6B7104">
        <w:rPr>
          <w:rFonts w:ascii="Times New Roman" w:hAnsi="Times New Roman" w:cs="Times New Roman"/>
          <w:sz w:val="28"/>
          <w:szCs w:val="28"/>
        </w:rPr>
        <w:t xml:space="preserve">Докладчик: Кельманский Данил Сергеевич, директор </w:t>
      </w:r>
    </w:p>
    <w:p w14:paraId="27CC4FAE" w14:textId="44C630D0" w:rsidR="006B7104" w:rsidRDefault="006B7104" w:rsidP="006B7104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6B7104">
        <w:rPr>
          <w:rFonts w:ascii="Times New Roman" w:hAnsi="Times New Roman" w:cs="Times New Roman"/>
          <w:sz w:val="28"/>
          <w:szCs w:val="28"/>
        </w:rPr>
        <w:t>МУП «Спецбюро г. Советска»</w:t>
      </w:r>
    </w:p>
    <w:p w14:paraId="45D047E3" w14:textId="77777777" w:rsidR="006B7104" w:rsidRDefault="006B7104" w:rsidP="00C0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ECC7B5" w14:textId="539F9A46" w:rsidR="00B41139" w:rsidRDefault="006B7104" w:rsidP="00C0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11.30 – 11.40             </w:t>
      </w:r>
      <w:r w:rsidR="00B41139">
        <w:rPr>
          <w:rFonts w:ascii="Times New Roman" w:hAnsi="Times New Roman" w:cs="Times New Roman"/>
          <w:sz w:val="28"/>
          <w:szCs w:val="28"/>
        </w:rPr>
        <w:t>ПЕРЕРЫВ</w:t>
      </w:r>
    </w:p>
    <w:p w14:paraId="5E5882AC" w14:textId="77777777" w:rsidR="00B41139" w:rsidRDefault="00B41139" w:rsidP="00C01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E89DCD" w14:textId="06EB5CA4" w:rsidR="00EA1310" w:rsidRPr="00EA1310" w:rsidRDefault="00B41139" w:rsidP="00EA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11.40 – 11.50            </w:t>
      </w:r>
      <w:r w:rsidR="006B7104">
        <w:rPr>
          <w:rFonts w:ascii="Times New Roman" w:hAnsi="Times New Roman" w:cs="Times New Roman"/>
          <w:sz w:val="28"/>
          <w:szCs w:val="28"/>
        </w:rPr>
        <w:t>8</w:t>
      </w:r>
      <w:r w:rsidR="003F6EB1" w:rsidRPr="00464158">
        <w:rPr>
          <w:rFonts w:ascii="Times New Roman" w:hAnsi="Times New Roman" w:cs="Times New Roman"/>
          <w:sz w:val="28"/>
          <w:szCs w:val="28"/>
        </w:rPr>
        <w:t>.</w:t>
      </w:r>
      <w:r w:rsidR="004324DD" w:rsidRPr="00464158">
        <w:rPr>
          <w:rFonts w:ascii="Times New Roman" w:hAnsi="Times New Roman" w:cs="Times New Roman"/>
          <w:sz w:val="28"/>
          <w:szCs w:val="28"/>
        </w:rPr>
        <w:t xml:space="preserve"> </w:t>
      </w:r>
      <w:r w:rsidR="00EA1310" w:rsidRPr="00EA1310">
        <w:rPr>
          <w:rFonts w:ascii="Times New Roman" w:hAnsi="Times New Roman" w:cs="Times New Roman"/>
          <w:sz w:val="28"/>
          <w:szCs w:val="28"/>
        </w:rPr>
        <w:t xml:space="preserve">О ходе реализации программы «Развитие культуры в </w:t>
      </w:r>
    </w:p>
    <w:p w14:paraId="5A039D82" w14:textId="77777777" w:rsidR="00EA1310" w:rsidRDefault="00EA1310" w:rsidP="00EA1310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EA1310">
        <w:rPr>
          <w:rFonts w:ascii="Times New Roman" w:hAnsi="Times New Roman" w:cs="Times New Roman"/>
          <w:sz w:val="28"/>
          <w:szCs w:val="28"/>
        </w:rPr>
        <w:t xml:space="preserve">муниципальном образовании «Советский городской </w:t>
      </w:r>
    </w:p>
    <w:p w14:paraId="256DFF90" w14:textId="57BE7392" w:rsidR="00EA1310" w:rsidRPr="00EA1310" w:rsidRDefault="00EA1310" w:rsidP="00EA1310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EA1310">
        <w:rPr>
          <w:rFonts w:ascii="Times New Roman" w:hAnsi="Times New Roman" w:cs="Times New Roman"/>
          <w:sz w:val="28"/>
          <w:szCs w:val="28"/>
        </w:rPr>
        <w:t>округ» на 2019-2022 годы» за 2021 год»</w:t>
      </w:r>
    </w:p>
    <w:p w14:paraId="07F2046B" w14:textId="77777777" w:rsidR="00EA1310" w:rsidRPr="00EA1310" w:rsidRDefault="00EA1310" w:rsidP="00EA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310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Данилов Аркадий Константинович, начальник </w:t>
      </w:r>
    </w:p>
    <w:p w14:paraId="46DF8C44" w14:textId="40647EBB" w:rsidR="00EA1310" w:rsidRDefault="00EA1310" w:rsidP="00EA1310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EA1310">
        <w:rPr>
          <w:rFonts w:ascii="Times New Roman" w:hAnsi="Times New Roman" w:cs="Times New Roman"/>
          <w:sz w:val="28"/>
          <w:szCs w:val="28"/>
        </w:rPr>
        <w:t>управления по культуре, спорту и делам молодежи</w:t>
      </w:r>
    </w:p>
    <w:p w14:paraId="43D1E6EA" w14:textId="2E21DE85" w:rsidR="000470EC" w:rsidRDefault="00451679" w:rsidP="000470EC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451679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9C092E5" w14:textId="5653AC53" w:rsidR="00EA1310" w:rsidRPr="00EA1310" w:rsidRDefault="004E5835" w:rsidP="00EA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4113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0 - 1</w:t>
      </w:r>
      <w:r w:rsidR="00B411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11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       </w:t>
      </w:r>
      <w:r w:rsidR="00F42705">
        <w:rPr>
          <w:rFonts w:ascii="Times New Roman" w:hAnsi="Times New Roman" w:cs="Times New Roman"/>
          <w:sz w:val="28"/>
          <w:szCs w:val="28"/>
        </w:rPr>
        <w:t xml:space="preserve">     </w:t>
      </w:r>
      <w:r w:rsidR="006B7104">
        <w:rPr>
          <w:rFonts w:ascii="Times New Roman" w:hAnsi="Times New Roman" w:cs="Times New Roman"/>
          <w:sz w:val="28"/>
          <w:szCs w:val="28"/>
        </w:rPr>
        <w:t>9</w:t>
      </w:r>
      <w:r w:rsidR="00F42705">
        <w:rPr>
          <w:rFonts w:ascii="Times New Roman" w:hAnsi="Times New Roman" w:cs="Times New Roman"/>
          <w:sz w:val="28"/>
          <w:szCs w:val="28"/>
        </w:rPr>
        <w:t>.</w:t>
      </w:r>
      <w:r w:rsidR="00DB279F">
        <w:rPr>
          <w:rFonts w:ascii="Times New Roman" w:hAnsi="Times New Roman" w:cs="Times New Roman"/>
          <w:sz w:val="28"/>
          <w:szCs w:val="28"/>
        </w:rPr>
        <w:t xml:space="preserve"> </w:t>
      </w:r>
      <w:r w:rsidR="00EA1310" w:rsidRPr="00EA1310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</w:t>
      </w:r>
    </w:p>
    <w:p w14:paraId="1BD03C87" w14:textId="5F71100E" w:rsidR="00EA1310" w:rsidRPr="00EA1310" w:rsidRDefault="00EA1310" w:rsidP="00EA1310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EA1310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массового спорта в </w:t>
      </w:r>
    </w:p>
    <w:p w14:paraId="1EAEB8A6" w14:textId="1E7D148A" w:rsidR="00EA1310" w:rsidRPr="00EA1310" w:rsidRDefault="00EA1310" w:rsidP="00EA1310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EA1310">
        <w:rPr>
          <w:rFonts w:ascii="Times New Roman" w:hAnsi="Times New Roman" w:cs="Times New Roman"/>
          <w:sz w:val="28"/>
          <w:szCs w:val="28"/>
        </w:rPr>
        <w:t xml:space="preserve">муниципальном образовании «Советский городской </w:t>
      </w:r>
    </w:p>
    <w:p w14:paraId="2FEE7539" w14:textId="77777777" w:rsidR="00EA1310" w:rsidRPr="00EA1310" w:rsidRDefault="00EA1310" w:rsidP="00EA1310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EA1310">
        <w:rPr>
          <w:rFonts w:ascii="Times New Roman" w:hAnsi="Times New Roman" w:cs="Times New Roman"/>
          <w:sz w:val="28"/>
          <w:szCs w:val="28"/>
        </w:rPr>
        <w:t>округ» на 2018 – 2020 годы» за 2021 гол и планах на 2022»</w:t>
      </w:r>
    </w:p>
    <w:p w14:paraId="6A13D908" w14:textId="77777777" w:rsidR="00EA1310" w:rsidRPr="00EA1310" w:rsidRDefault="00EA1310" w:rsidP="00EA1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310">
        <w:rPr>
          <w:rFonts w:ascii="Times New Roman" w:hAnsi="Times New Roman" w:cs="Times New Roman"/>
          <w:sz w:val="28"/>
          <w:szCs w:val="28"/>
        </w:rPr>
        <w:t xml:space="preserve">                                  Докладчик: Данилов Аркадий Константинович, начальник </w:t>
      </w:r>
    </w:p>
    <w:p w14:paraId="2EBB3F96" w14:textId="729E3BA7" w:rsidR="00EA1310" w:rsidRDefault="00EA1310" w:rsidP="00EA1310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EA1310">
        <w:rPr>
          <w:rFonts w:ascii="Times New Roman" w:hAnsi="Times New Roman" w:cs="Times New Roman"/>
          <w:sz w:val="28"/>
          <w:szCs w:val="28"/>
        </w:rPr>
        <w:t>управления по культуре, спорту и делам молодежи</w:t>
      </w:r>
    </w:p>
    <w:p w14:paraId="50C8052D" w14:textId="3B16700C" w:rsidR="00C01B3B" w:rsidRDefault="00C01B3B" w:rsidP="00C01B3B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14:paraId="5E587572" w14:textId="5FF174A0" w:rsidR="006B7104" w:rsidRPr="006B7104" w:rsidRDefault="00B92F23" w:rsidP="006B71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11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4113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="0038569F">
        <w:rPr>
          <w:rFonts w:ascii="Times New Roman" w:hAnsi="Times New Roman" w:cs="Times New Roman"/>
          <w:sz w:val="28"/>
          <w:szCs w:val="28"/>
        </w:rPr>
        <w:t xml:space="preserve"> </w:t>
      </w:r>
      <w:r w:rsidR="008C2FA6">
        <w:rPr>
          <w:rFonts w:ascii="Times New Roman" w:hAnsi="Times New Roman" w:cs="Times New Roman"/>
          <w:sz w:val="28"/>
          <w:szCs w:val="28"/>
        </w:rPr>
        <w:t>-</w:t>
      </w:r>
      <w:r w:rsidR="0038569F">
        <w:rPr>
          <w:rFonts w:ascii="Times New Roman" w:hAnsi="Times New Roman" w:cs="Times New Roman"/>
          <w:sz w:val="28"/>
          <w:szCs w:val="28"/>
        </w:rPr>
        <w:t xml:space="preserve"> 1</w:t>
      </w:r>
      <w:r w:rsidR="00B41139">
        <w:rPr>
          <w:rFonts w:ascii="Times New Roman" w:hAnsi="Times New Roman" w:cs="Times New Roman"/>
          <w:sz w:val="28"/>
          <w:szCs w:val="28"/>
        </w:rPr>
        <w:t>2</w:t>
      </w:r>
      <w:r w:rsidR="0038569F">
        <w:rPr>
          <w:rFonts w:ascii="Times New Roman" w:hAnsi="Times New Roman" w:cs="Times New Roman"/>
          <w:sz w:val="28"/>
          <w:szCs w:val="28"/>
        </w:rPr>
        <w:t>.</w:t>
      </w:r>
      <w:r w:rsidR="00B41139">
        <w:rPr>
          <w:rFonts w:ascii="Times New Roman" w:hAnsi="Times New Roman" w:cs="Times New Roman"/>
          <w:sz w:val="28"/>
          <w:szCs w:val="28"/>
        </w:rPr>
        <w:t>1</w:t>
      </w:r>
      <w:r w:rsidR="0038569F">
        <w:rPr>
          <w:rFonts w:ascii="Times New Roman" w:hAnsi="Times New Roman" w:cs="Times New Roman"/>
          <w:sz w:val="28"/>
          <w:szCs w:val="28"/>
        </w:rPr>
        <w:t xml:space="preserve">0             </w:t>
      </w:r>
      <w:r w:rsidR="006B7104">
        <w:rPr>
          <w:rFonts w:ascii="Times New Roman" w:hAnsi="Times New Roman" w:cs="Times New Roman"/>
          <w:sz w:val="28"/>
          <w:szCs w:val="28"/>
        </w:rPr>
        <w:t>10</w:t>
      </w:r>
      <w:r w:rsidR="0038569F">
        <w:rPr>
          <w:rFonts w:ascii="Times New Roman" w:hAnsi="Times New Roman" w:cs="Times New Roman"/>
          <w:sz w:val="28"/>
          <w:szCs w:val="28"/>
        </w:rPr>
        <w:t xml:space="preserve">. </w:t>
      </w:r>
      <w:r w:rsidR="006B7104" w:rsidRPr="006B7104">
        <w:rPr>
          <w:rFonts w:ascii="Times New Roman" w:hAnsi="Times New Roman" w:cs="Times New Roman"/>
          <w:sz w:val="28"/>
          <w:szCs w:val="28"/>
        </w:rPr>
        <w:t xml:space="preserve">О подготовке зон отдыха на территории городского </w:t>
      </w:r>
    </w:p>
    <w:p w14:paraId="029E6D09" w14:textId="77777777" w:rsidR="006B7104" w:rsidRPr="006B7104" w:rsidRDefault="006B7104" w:rsidP="006B7104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6B7104">
        <w:rPr>
          <w:rFonts w:ascii="Times New Roman" w:hAnsi="Times New Roman" w:cs="Times New Roman"/>
          <w:sz w:val="28"/>
          <w:szCs w:val="28"/>
        </w:rPr>
        <w:t>к летнему сезону 2022 года</w:t>
      </w:r>
    </w:p>
    <w:p w14:paraId="12C9A4D9" w14:textId="77777777" w:rsidR="006B7104" w:rsidRPr="006B7104" w:rsidRDefault="006B7104" w:rsidP="006B7104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6B7104">
        <w:rPr>
          <w:rFonts w:ascii="Times New Roman" w:hAnsi="Times New Roman" w:cs="Times New Roman"/>
          <w:sz w:val="28"/>
          <w:szCs w:val="28"/>
        </w:rPr>
        <w:t>Докладчик: Бурых Александр Николаевич,</w:t>
      </w:r>
    </w:p>
    <w:p w14:paraId="5CC5E39D" w14:textId="77777777" w:rsidR="006B7104" w:rsidRPr="006B7104" w:rsidRDefault="006B7104" w:rsidP="006B7104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6B7104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городской </w:t>
      </w:r>
    </w:p>
    <w:p w14:paraId="36D3649A" w14:textId="2EB9D328" w:rsidR="006B7104" w:rsidRDefault="006B7104" w:rsidP="006B7104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  <w:r w:rsidRPr="006B7104">
        <w:rPr>
          <w:rFonts w:ascii="Times New Roman" w:hAnsi="Times New Roman" w:cs="Times New Roman"/>
          <w:sz w:val="28"/>
          <w:szCs w:val="28"/>
        </w:rPr>
        <w:t>инфраструктуре и ЖКХ</w:t>
      </w:r>
    </w:p>
    <w:p w14:paraId="70C4FED9" w14:textId="4447EC59" w:rsidR="0082579D" w:rsidRDefault="0082579D" w:rsidP="0082579D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14:paraId="7A0BA077" w14:textId="35074F56" w:rsidR="0082579D" w:rsidRPr="0082579D" w:rsidRDefault="00DC76D5" w:rsidP="0082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411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710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0 - 1</w:t>
      </w:r>
      <w:r w:rsidR="00557A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0             1</w:t>
      </w:r>
      <w:r w:rsidR="009B43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579D" w:rsidRPr="0082579D">
        <w:rPr>
          <w:rFonts w:ascii="Times New Roman" w:hAnsi="Times New Roman" w:cs="Times New Roman"/>
          <w:sz w:val="28"/>
          <w:szCs w:val="28"/>
        </w:rPr>
        <w:t xml:space="preserve">Информация о проводимой работе по сбору и вывозу </w:t>
      </w:r>
    </w:p>
    <w:p w14:paraId="2B1800AC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несанкционированных свалок мусора на территории </w:t>
      </w:r>
    </w:p>
    <w:p w14:paraId="52DEA1AC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>Советского городского округа</w:t>
      </w:r>
    </w:p>
    <w:p w14:paraId="41ED1F7F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>Докладчик: Бурых Александр Николаевич,</w:t>
      </w:r>
    </w:p>
    <w:p w14:paraId="40DE2713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городской </w:t>
      </w:r>
    </w:p>
    <w:p w14:paraId="5520A9C1" w14:textId="258DD8DF" w:rsid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lastRenderedPageBreak/>
        <w:t>инфраструктуре и ЖКХ</w:t>
      </w:r>
    </w:p>
    <w:p w14:paraId="56EB7078" w14:textId="214694B8" w:rsidR="00EA1310" w:rsidRDefault="00EA1310" w:rsidP="00EA1310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</w:p>
    <w:p w14:paraId="7694E86B" w14:textId="6AC3CD2F" w:rsidR="0082579D" w:rsidRPr="0082579D" w:rsidRDefault="00EA1310" w:rsidP="0082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B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6B7104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          12. </w:t>
      </w:r>
      <w:r w:rsidR="0082579D" w:rsidRPr="0082579D">
        <w:rPr>
          <w:rFonts w:ascii="Times New Roman" w:hAnsi="Times New Roman" w:cs="Times New Roman"/>
          <w:sz w:val="28"/>
          <w:szCs w:val="28"/>
        </w:rPr>
        <w:t xml:space="preserve">Информация об очистке улично-дорожной сети, уборке </w:t>
      </w:r>
    </w:p>
    <w:p w14:paraId="49A54409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тротуаров, улиц и дорог на территории Советского </w:t>
      </w:r>
    </w:p>
    <w:p w14:paraId="642FEE26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14:paraId="1DD022B1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>Докладчик: Бурых Александр Николаевич,</w:t>
      </w:r>
    </w:p>
    <w:p w14:paraId="54CF8F94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городской </w:t>
      </w:r>
    </w:p>
    <w:p w14:paraId="16C5DE7E" w14:textId="39C41235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>инфраструктуре и ЖКХ</w:t>
      </w:r>
    </w:p>
    <w:p w14:paraId="148AD541" w14:textId="78269B2B" w:rsidR="0082579D" w:rsidRPr="0082579D" w:rsidRDefault="0082579D" w:rsidP="0082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42BA06" w14:textId="1BC94FF5" w:rsidR="0082579D" w:rsidRPr="0082579D" w:rsidRDefault="00EA1310" w:rsidP="008257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B71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– 12.</w:t>
      </w:r>
      <w:r w:rsidR="006B71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0            13. </w:t>
      </w:r>
      <w:r w:rsidR="0082579D" w:rsidRPr="0082579D">
        <w:rPr>
          <w:rFonts w:ascii="Times New Roman" w:hAnsi="Times New Roman" w:cs="Times New Roman"/>
          <w:sz w:val="28"/>
          <w:szCs w:val="28"/>
        </w:rPr>
        <w:t xml:space="preserve">О ходе реализации муниципальной программы </w:t>
      </w:r>
    </w:p>
    <w:p w14:paraId="0AE744AF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комплексного развития систем коммунальной </w:t>
      </w:r>
    </w:p>
    <w:p w14:paraId="6542B282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инфраструктуры муниципального образования «Советский </w:t>
      </w:r>
    </w:p>
    <w:p w14:paraId="4AC70343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городской округ» на 2020-2030 годы» за 2021 год и планах </w:t>
      </w:r>
    </w:p>
    <w:p w14:paraId="4FD4F99B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>на 2022.</w:t>
      </w:r>
    </w:p>
    <w:p w14:paraId="38788819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>Докладчик: Бурых Александр Николаевич,</w:t>
      </w:r>
    </w:p>
    <w:p w14:paraId="030A0A4B" w14:textId="77777777" w:rsidR="0082579D" w:rsidRP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по городской </w:t>
      </w:r>
    </w:p>
    <w:p w14:paraId="57DC5453" w14:textId="33397F3E" w:rsidR="0082579D" w:rsidRDefault="0082579D" w:rsidP="0082579D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 w:rsidRPr="0082579D">
        <w:rPr>
          <w:rFonts w:ascii="Times New Roman" w:hAnsi="Times New Roman" w:cs="Times New Roman"/>
          <w:sz w:val="28"/>
          <w:szCs w:val="28"/>
        </w:rPr>
        <w:t>инфраструктуре и ЖКХ</w:t>
      </w:r>
    </w:p>
    <w:p w14:paraId="1FE63896" w14:textId="558362FB" w:rsidR="00EA1310" w:rsidRDefault="00EA1310" w:rsidP="00EA1310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</w:p>
    <w:p w14:paraId="562A4AF3" w14:textId="4984C813" w:rsidR="00451679" w:rsidRDefault="00EA1310" w:rsidP="00C01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6B710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– 1</w:t>
      </w:r>
      <w:r w:rsidR="006B71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71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0            14. </w:t>
      </w:r>
      <w:r w:rsidR="00C01B3B" w:rsidRPr="00C01B3B">
        <w:rPr>
          <w:rFonts w:ascii="Times New Roman" w:hAnsi="Times New Roman" w:cs="Times New Roman"/>
          <w:sz w:val="28"/>
          <w:szCs w:val="28"/>
        </w:rPr>
        <w:t>РАЗНОЕ</w:t>
      </w:r>
    </w:p>
    <w:p w14:paraId="0FDE28AF" w14:textId="05D51BA1" w:rsidR="00DB279F" w:rsidRDefault="00DB279F" w:rsidP="00764086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</w:p>
    <w:p w14:paraId="0DECADF6" w14:textId="692E4D0E" w:rsidR="00764086" w:rsidRDefault="00764086" w:rsidP="00764086">
      <w:pPr>
        <w:spacing w:after="0" w:line="240" w:lineRule="auto"/>
        <w:ind w:firstLine="2410"/>
        <w:rPr>
          <w:rFonts w:ascii="Times New Roman" w:hAnsi="Times New Roman" w:cs="Times New Roman"/>
          <w:sz w:val="28"/>
          <w:szCs w:val="28"/>
        </w:rPr>
      </w:pPr>
    </w:p>
    <w:p w14:paraId="37CC038E" w14:textId="48A435F7" w:rsidR="00764086" w:rsidRDefault="00764086" w:rsidP="0096121F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</w:p>
    <w:p w14:paraId="509207E0" w14:textId="77777777" w:rsidR="00850315" w:rsidRDefault="00850315" w:rsidP="00B25934">
      <w:pPr>
        <w:spacing w:after="0" w:line="240" w:lineRule="auto"/>
        <w:ind w:left="2410" w:hanging="2410"/>
        <w:rPr>
          <w:rFonts w:ascii="Times New Roman" w:hAnsi="Times New Roman" w:cs="Times New Roman"/>
          <w:sz w:val="28"/>
          <w:szCs w:val="28"/>
        </w:rPr>
      </w:pPr>
    </w:p>
    <w:sectPr w:rsidR="00850315" w:rsidSect="00F152F9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37854" w14:textId="77777777" w:rsidR="001945F3" w:rsidRDefault="001945F3" w:rsidP="007555CD">
      <w:pPr>
        <w:spacing w:after="0" w:line="240" w:lineRule="auto"/>
      </w:pPr>
      <w:r>
        <w:separator/>
      </w:r>
    </w:p>
  </w:endnote>
  <w:endnote w:type="continuationSeparator" w:id="0">
    <w:p w14:paraId="040D24CF" w14:textId="77777777" w:rsidR="001945F3" w:rsidRDefault="001945F3" w:rsidP="0075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32D9B" w14:textId="77777777" w:rsidR="001945F3" w:rsidRDefault="001945F3" w:rsidP="007555CD">
      <w:pPr>
        <w:spacing w:after="0" w:line="240" w:lineRule="auto"/>
      </w:pPr>
      <w:r>
        <w:separator/>
      </w:r>
    </w:p>
  </w:footnote>
  <w:footnote w:type="continuationSeparator" w:id="0">
    <w:p w14:paraId="76C229EC" w14:textId="77777777" w:rsidR="001945F3" w:rsidRDefault="001945F3" w:rsidP="007555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421"/>
    <w:rsid w:val="000029FA"/>
    <w:rsid w:val="00012BCC"/>
    <w:rsid w:val="00023DD5"/>
    <w:rsid w:val="00037172"/>
    <w:rsid w:val="00042F91"/>
    <w:rsid w:val="000470EC"/>
    <w:rsid w:val="00055372"/>
    <w:rsid w:val="00073DC7"/>
    <w:rsid w:val="00075B2C"/>
    <w:rsid w:val="000813F5"/>
    <w:rsid w:val="00083C48"/>
    <w:rsid w:val="00093BC5"/>
    <w:rsid w:val="000A023F"/>
    <w:rsid w:val="000A18DA"/>
    <w:rsid w:val="000A4010"/>
    <w:rsid w:val="000B0289"/>
    <w:rsid w:val="000E0DD0"/>
    <w:rsid w:val="000F4E37"/>
    <w:rsid w:val="0010224B"/>
    <w:rsid w:val="00115856"/>
    <w:rsid w:val="00132F23"/>
    <w:rsid w:val="00142DD6"/>
    <w:rsid w:val="00185532"/>
    <w:rsid w:val="00186B5A"/>
    <w:rsid w:val="00191B02"/>
    <w:rsid w:val="001945F3"/>
    <w:rsid w:val="001B6015"/>
    <w:rsid w:val="001B7592"/>
    <w:rsid w:val="001D041B"/>
    <w:rsid w:val="001F676A"/>
    <w:rsid w:val="002011DD"/>
    <w:rsid w:val="00201DD8"/>
    <w:rsid w:val="00224811"/>
    <w:rsid w:val="00246FF8"/>
    <w:rsid w:val="002506A5"/>
    <w:rsid w:val="00261BA6"/>
    <w:rsid w:val="0026220A"/>
    <w:rsid w:val="00262CEC"/>
    <w:rsid w:val="00264AC7"/>
    <w:rsid w:val="002653D5"/>
    <w:rsid w:val="00272FE6"/>
    <w:rsid w:val="0027343F"/>
    <w:rsid w:val="00282A2A"/>
    <w:rsid w:val="0029098E"/>
    <w:rsid w:val="00293150"/>
    <w:rsid w:val="002A223F"/>
    <w:rsid w:val="002A249D"/>
    <w:rsid w:val="002B0A2B"/>
    <w:rsid w:val="002B18B2"/>
    <w:rsid w:val="002B6131"/>
    <w:rsid w:val="002C2D6B"/>
    <w:rsid w:val="002C5B21"/>
    <w:rsid w:val="002D781C"/>
    <w:rsid w:val="002F6314"/>
    <w:rsid w:val="0030643F"/>
    <w:rsid w:val="00310D1E"/>
    <w:rsid w:val="003119EC"/>
    <w:rsid w:val="00322FA3"/>
    <w:rsid w:val="00363EA0"/>
    <w:rsid w:val="003734E5"/>
    <w:rsid w:val="00374772"/>
    <w:rsid w:val="003804B1"/>
    <w:rsid w:val="00380C86"/>
    <w:rsid w:val="0038569F"/>
    <w:rsid w:val="00394165"/>
    <w:rsid w:val="003A19A2"/>
    <w:rsid w:val="003A337F"/>
    <w:rsid w:val="003C2A37"/>
    <w:rsid w:val="003D7472"/>
    <w:rsid w:val="003E7349"/>
    <w:rsid w:val="003F4631"/>
    <w:rsid w:val="003F5A47"/>
    <w:rsid w:val="003F6EB1"/>
    <w:rsid w:val="00403398"/>
    <w:rsid w:val="0040550B"/>
    <w:rsid w:val="0041392D"/>
    <w:rsid w:val="00413E45"/>
    <w:rsid w:val="00414690"/>
    <w:rsid w:val="00420D53"/>
    <w:rsid w:val="00422299"/>
    <w:rsid w:val="004240B7"/>
    <w:rsid w:val="004324DD"/>
    <w:rsid w:val="00451679"/>
    <w:rsid w:val="00464158"/>
    <w:rsid w:val="00470AE7"/>
    <w:rsid w:val="00472AA2"/>
    <w:rsid w:val="0047411E"/>
    <w:rsid w:val="00484E78"/>
    <w:rsid w:val="004B0EF6"/>
    <w:rsid w:val="004B30C3"/>
    <w:rsid w:val="004C69F3"/>
    <w:rsid w:val="004D6BC2"/>
    <w:rsid w:val="004E191A"/>
    <w:rsid w:val="004E5835"/>
    <w:rsid w:val="004E7DAF"/>
    <w:rsid w:val="004F02C2"/>
    <w:rsid w:val="004F71E8"/>
    <w:rsid w:val="00510B48"/>
    <w:rsid w:val="005136C7"/>
    <w:rsid w:val="0051373C"/>
    <w:rsid w:val="00521DC9"/>
    <w:rsid w:val="005236CC"/>
    <w:rsid w:val="00536546"/>
    <w:rsid w:val="00557AD4"/>
    <w:rsid w:val="0056771F"/>
    <w:rsid w:val="00585E9B"/>
    <w:rsid w:val="005920D3"/>
    <w:rsid w:val="00592B3E"/>
    <w:rsid w:val="005A1C77"/>
    <w:rsid w:val="005A245F"/>
    <w:rsid w:val="005A2CC8"/>
    <w:rsid w:val="005A30CC"/>
    <w:rsid w:val="005A38EE"/>
    <w:rsid w:val="005B1622"/>
    <w:rsid w:val="005B1FC0"/>
    <w:rsid w:val="005C53F0"/>
    <w:rsid w:val="005F2E13"/>
    <w:rsid w:val="005F41FA"/>
    <w:rsid w:val="005F7A1C"/>
    <w:rsid w:val="00601254"/>
    <w:rsid w:val="006015C0"/>
    <w:rsid w:val="00603D7B"/>
    <w:rsid w:val="0060778A"/>
    <w:rsid w:val="0063307A"/>
    <w:rsid w:val="006444FD"/>
    <w:rsid w:val="006446DC"/>
    <w:rsid w:val="006458FF"/>
    <w:rsid w:val="00646F4E"/>
    <w:rsid w:val="0065022F"/>
    <w:rsid w:val="0066216A"/>
    <w:rsid w:val="00662EF9"/>
    <w:rsid w:val="006638C9"/>
    <w:rsid w:val="006854B1"/>
    <w:rsid w:val="0068556C"/>
    <w:rsid w:val="00696733"/>
    <w:rsid w:val="006A50F9"/>
    <w:rsid w:val="006B4B5B"/>
    <w:rsid w:val="006B7104"/>
    <w:rsid w:val="006B78F1"/>
    <w:rsid w:val="006D0CCD"/>
    <w:rsid w:val="006D600C"/>
    <w:rsid w:val="006D67B4"/>
    <w:rsid w:val="006F3599"/>
    <w:rsid w:val="006F449E"/>
    <w:rsid w:val="00736AA5"/>
    <w:rsid w:val="00746554"/>
    <w:rsid w:val="007505AD"/>
    <w:rsid w:val="00754EE3"/>
    <w:rsid w:val="007555CD"/>
    <w:rsid w:val="00764086"/>
    <w:rsid w:val="00765B94"/>
    <w:rsid w:val="00780520"/>
    <w:rsid w:val="00790E09"/>
    <w:rsid w:val="007941FC"/>
    <w:rsid w:val="007C056A"/>
    <w:rsid w:val="007E0FED"/>
    <w:rsid w:val="007E10B6"/>
    <w:rsid w:val="007E7B33"/>
    <w:rsid w:val="0080435A"/>
    <w:rsid w:val="0081217C"/>
    <w:rsid w:val="00812574"/>
    <w:rsid w:val="00820AE8"/>
    <w:rsid w:val="0082579D"/>
    <w:rsid w:val="008333A2"/>
    <w:rsid w:val="00842618"/>
    <w:rsid w:val="00850315"/>
    <w:rsid w:val="00856154"/>
    <w:rsid w:val="008831C4"/>
    <w:rsid w:val="008863CF"/>
    <w:rsid w:val="00891018"/>
    <w:rsid w:val="00895A39"/>
    <w:rsid w:val="008A1EB0"/>
    <w:rsid w:val="008A4F83"/>
    <w:rsid w:val="008A63C7"/>
    <w:rsid w:val="008C0A76"/>
    <w:rsid w:val="008C2FA6"/>
    <w:rsid w:val="008C43F3"/>
    <w:rsid w:val="008C6BB7"/>
    <w:rsid w:val="008D0084"/>
    <w:rsid w:val="008F165B"/>
    <w:rsid w:val="008F2888"/>
    <w:rsid w:val="009016AE"/>
    <w:rsid w:val="0091446C"/>
    <w:rsid w:val="00914C44"/>
    <w:rsid w:val="00922026"/>
    <w:rsid w:val="00947E13"/>
    <w:rsid w:val="0095498D"/>
    <w:rsid w:val="00955BCC"/>
    <w:rsid w:val="0096121F"/>
    <w:rsid w:val="00965706"/>
    <w:rsid w:val="0097489C"/>
    <w:rsid w:val="00975746"/>
    <w:rsid w:val="0099214C"/>
    <w:rsid w:val="009A0FB2"/>
    <w:rsid w:val="009B43CF"/>
    <w:rsid w:val="009E51C3"/>
    <w:rsid w:val="009F0366"/>
    <w:rsid w:val="00A00D3C"/>
    <w:rsid w:val="00A046D6"/>
    <w:rsid w:val="00A23D09"/>
    <w:rsid w:val="00A4172C"/>
    <w:rsid w:val="00A50C89"/>
    <w:rsid w:val="00A62956"/>
    <w:rsid w:val="00A8625B"/>
    <w:rsid w:val="00A948BB"/>
    <w:rsid w:val="00A94D6E"/>
    <w:rsid w:val="00A970F9"/>
    <w:rsid w:val="00AA6975"/>
    <w:rsid w:val="00AB472A"/>
    <w:rsid w:val="00AB5203"/>
    <w:rsid w:val="00AC539C"/>
    <w:rsid w:val="00AC73DE"/>
    <w:rsid w:val="00AD7B04"/>
    <w:rsid w:val="00AE1A85"/>
    <w:rsid w:val="00AE2A5A"/>
    <w:rsid w:val="00B00D4D"/>
    <w:rsid w:val="00B16CC4"/>
    <w:rsid w:val="00B25934"/>
    <w:rsid w:val="00B317FB"/>
    <w:rsid w:val="00B33089"/>
    <w:rsid w:val="00B359D4"/>
    <w:rsid w:val="00B37ED2"/>
    <w:rsid w:val="00B41139"/>
    <w:rsid w:val="00B44AFF"/>
    <w:rsid w:val="00B46354"/>
    <w:rsid w:val="00B553C3"/>
    <w:rsid w:val="00B56D86"/>
    <w:rsid w:val="00B576FA"/>
    <w:rsid w:val="00B64069"/>
    <w:rsid w:val="00B71E51"/>
    <w:rsid w:val="00B72956"/>
    <w:rsid w:val="00B72E98"/>
    <w:rsid w:val="00B84864"/>
    <w:rsid w:val="00B92F23"/>
    <w:rsid w:val="00BA4228"/>
    <w:rsid w:val="00BB37CE"/>
    <w:rsid w:val="00BC03EC"/>
    <w:rsid w:val="00BC70A6"/>
    <w:rsid w:val="00BE0B88"/>
    <w:rsid w:val="00BF15DE"/>
    <w:rsid w:val="00BF5DB2"/>
    <w:rsid w:val="00BF79F9"/>
    <w:rsid w:val="00C01B3B"/>
    <w:rsid w:val="00C04017"/>
    <w:rsid w:val="00C05542"/>
    <w:rsid w:val="00C37882"/>
    <w:rsid w:val="00C41723"/>
    <w:rsid w:val="00C42EF3"/>
    <w:rsid w:val="00C44975"/>
    <w:rsid w:val="00C533C6"/>
    <w:rsid w:val="00C73F90"/>
    <w:rsid w:val="00C90739"/>
    <w:rsid w:val="00C93A87"/>
    <w:rsid w:val="00CA2BAC"/>
    <w:rsid w:val="00CA606F"/>
    <w:rsid w:val="00CB1EBF"/>
    <w:rsid w:val="00CB6007"/>
    <w:rsid w:val="00CD1E12"/>
    <w:rsid w:val="00CD2B7D"/>
    <w:rsid w:val="00CD3430"/>
    <w:rsid w:val="00CE5399"/>
    <w:rsid w:val="00CE56F8"/>
    <w:rsid w:val="00CF6FDC"/>
    <w:rsid w:val="00D12C83"/>
    <w:rsid w:val="00D12CEF"/>
    <w:rsid w:val="00D1375A"/>
    <w:rsid w:val="00D16965"/>
    <w:rsid w:val="00D17C10"/>
    <w:rsid w:val="00D322F6"/>
    <w:rsid w:val="00D4194E"/>
    <w:rsid w:val="00D44E9D"/>
    <w:rsid w:val="00D63B3B"/>
    <w:rsid w:val="00D6421D"/>
    <w:rsid w:val="00D67E64"/>
    <w:rsid w:val="00D97EAA"/>
    <w:rsid w:val="00DB0FA8"/>
    <w:rsid w:val="00DB279F"/>
    <w:rsid w:val="00DC5A17"/>
    <w:rsid w:val="00DC76D5"/>
    <w:rsid w:val="00DD20A4"/>
    <w:rsid w:val="00DD694A"/>
    <w:rsid w:val="00DD6A4D"/>
    <w:rsid w:val="00DE6077"/>
    <w:rsid w:val="00DF6950"/>
    <w:rsid w:val="00E031D2"/>
    <w:rsid w:val="00E26F47"/>
    <w:rsid w:val="00E30061"/>
    <w:rsid w:val="00E334F9"/>
    <w:rsid w:val="00E4093F"/>
    <w:rsid w:val="00E42BDF"/>
    <w:rsid w:val="00E50021"/>
    <w:rsid w:val="00E626DF"/>
    <w:rsid w:val="00E7424D"/>
    <w:rsid w:val="00E77CBE"/>
    <w:rsid w:val="00E85E1E"/>
    <w:rsid w:val="00E90482"/>
    <w:rsid w:val="00EA1310"/>
    <w:rsid w:val="00EA1761"/>
    <w:rsid w:val="00EB2F52"/>
    <w:rsid w:val="00EC3B68"/>
    <w:rsid w:val="00EC735A"/>
    <w:rsid w:val="00ED0AA9"/>
    <w:rsid w:val="00ED114B"/>
    <w:rsid w:val="00EE0F94"/>
    <w:rsid w:val="00EE719B"/>
    <w:rsid w:val="00EF3335"/>
    <w:rsid w:val="00EF764D"/>
    <w:rsid w:val="00F152F9"/>
    <w:rsid w:val="00F271D9"/>
    <w:rsid w:val="00F33BF9"/>
    <w:rsid w:val="00F42705"/>
    <w:rsid w:val="00F5236F"/>
    <w:rsid w:val="00F53421"/>
    <w:rsid w:val="00F63402"/>
    <w:rsid w:val="00F660CF"/>
    <w:rsid w:val="00F66746"/>
    <w:rsid w:val="00F831C0"/>
    <w:rsid w:val="00F83AA4"/>
    <w:rsid w:val="00F84135"/>
    <w:rsid w:val="00F926B4"/>
    <w:rsid w:val="00FA134E"/>
    <w:rsid w:val="00FA180A"/>
    <w:rsid w:val="00FA18E4"/>
    <w:rsid w:val="00FB3B48"/>
    <w:rsid w:val="00FB3FF5"/>
    <w:rsid w:val="00FB4399"/>
    <w:rsid w:val="00FD28B2"/>
    <w:rsid w:val="00FD5DE5"/>
    <w:rsid w:val="00FF4665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FBFF0"/>
  <w15:chartTrackingRefBased/>
  <w15:docId w15:val="{60ADA510-1320-4422-A1E2-5DE690A27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696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696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696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696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696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1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16965"/>
    <w:rPr>
      <w:rFonts w:ascii="Segoe UI" w:hAnsi="Segoe UI" w:cs="Segoe UI"/>
      <w:sz w:val="18"/>
      <w:szCs w:val="18"/>
    </w:rPr>
  </w:style>
  <w:style w:type="paragraph" w:styleId="aa">
    <w:name w:val="Revision"/>
    <w:hidden/>
    <w:uiPriority w:val="99"/>
    <w:semiHidden/>
    <w:rsid w:val="00D16965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55CD"/>
  </w:style>
  <w:style w:type="paragraph" w:styleId="ad">
    <w:name w:val="footer"/>
    <w:basedOn w:val="a"/>
    <w:link w:val="ae"/>
    <w:uiPriority w:val="99"/>
    <w:unhideWhenUsed/>
    <w:rsid w:val="00755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C39A8-D141-46C9-83B6-3047DC90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</dc:creator>
  <cp:keywords/>
  <dc:description/>
  <cp:lastModifiedBy>Sovetsk</cp:lastModifiedBy>
  <cp:revision>2</cp:revision>
  <cp:lastPrinted>2022-03-25T07:03:00Z</cp:lastPrinted>
  <dcterms:created xsi:type="dcterms:W3CDTF">2022-04-21T06:41:00Z</dcterms:created>
  <dcterms:modified xsi:type="dcterms:W3CDTF">2022-04-21T06:41:00Z</dcterms:modified>
</cp:coreProperties>
</file>