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1C" w:rsidRDefault="00235BB3" w:rsidP="004D69DB">
      <w:pPr>
        <w:jc w:val="both"/>
        <w:rPr>
          <w:b/>
          <w:sz w:val="24"/>
          <w:szCs w:val="24"/>
        </w:rPr>
      </w:pPr>
      <w:bookmarkStart w:id="0" w:name="_GoBack"/>
      <w:bookmarkEnd w:id="0"/>
      <w:r>
        <w:rPr>
          <w:b/>
          <w:sz w:val="24"/>
          <w:szCs w:val="24"/>
        </w:rPr>
        <w:t xml:space="preserve">                                                                                                                                        ПРОЕКТ</w:t>
      </w:r>
      <w:r w:rsidR="00591052">
        <w:rPr>
          <w:b/>
          <w:sz w:val="24"/>
          <w:szCs w:val="24"/>
        </w:rPr>
        <w:t xml:space="preserve">                                                                                                       </w:t>
      </w:r>
      <w:r w:rsidR="005D6B6F">
        <w:rPr>
          <w:b/>
          <w:sz w:val="24"/>
          <w:szCs w:val="24"/>
        </w:rPr>
        <w:t xml:space="preserve">                          </w:t>
      </w:r>
      <w:r w:rsidR="009E761C">
        <w:rPr>
          <w:b/>
          <w:sz w:val="24"/>
          <w:szCs w:val="24"/>
        </w:rPr>
        <w:t xml:space="preserve">                                                                                                                                                                    </w:t>
      </w:r>
    </w:p>
    <w:p w:rsidR="004D69DB" w:rsidRDefault="009E761C" w:rsidP="004D69DB">
      <w:pPr>
        <w:jc w:val="both"/>
        <w:rPr>
          <w:b/>
          <w:sz w:val="24"/>
          <w:szCs w:val="24"/>
        </w:rPr>
      </w:pPr>
      <w:r>
        <w:rPr>
          <w:b/>
          <w:sz w:val="24"/>
          <w:szCs w:val="24"/>
        </w:rPr>
        <w:t xml:space="preserve">                                                                                              </w:t>
      </w:r>
      <w:r w:rsidR="002B6953">
        <w:rPr>
          <w:b/>
          <w:sz w:val="24"/>
          <w:szCs w:val="24"/>
        </w:rPr>
        <w:t xml:space="preserve">                         </w:t>
      </w:r>
      <w:r w:rsidR="004D69DB" w:rsidRPr="001A4336">
        <w:rPr>
          <w:b/>
          <w:sz w:val="24"/>
          <w:szCs w:val="24"/>
        </w:rPr>
        <w:t xml:space="preserve">                                                                                                                </w:t>
      </w:r>
      <w:r w:rsidR="004D69DB">
        <w:rPr>
          <w:b/>
          <w:sz w:val="24"/>
          <w:szCs w:val="24"/>
        </w:rPr>
        <w:t xml:space="preserve">    </w:t>
      </w:r>
      <w:r w:rsidR="004D69DB" w:rsidRPr="001A4336">
        <w:rPr>
          <w:b/>
          <w:sz w:val="24"/>
          <w:szCs w:val="24"/>
        </w:rPr>
        <w:t xml:space="preserve">  </w:t>
      </w:r>
    </w:p>
    <w:p w:rsidR="004D69DB" w:rsidRPr="003020A3" w:rsidRDefault="004D69DB" w:rsidP="001A4FBD">
      <w:pPr>
        <w:spacing w:line="360" w:lineRule="auto"/>
        <w:jc w:val="center"/>
        <w:rPr>
          <w:b/>
          <w:sz w:val="24"/>
          <w:szCs w:val="24"/>
        </w:rPr>
      </w:pPr>
      <w:r w:rsidRPr="003020A3">
        <w:rPr>
          <w:b/>
          <w:sz w:val="24"/>
          <w:szCs w:val="24"/>
        </w:rPr>
        <w:t>Повестка дня</w:t>
      </w:r>
    </w:p>
    <w:p w:rsidR="008C7364" w:rsidRDefault="004D69DB" w:rsidP="001A4FBD">
      <w:pPr>
        <w:spacing w:line="360" w:lineRule="auto"/>
        <w:jc w:val="center"/>
        <w:rPr>
          <w:b/>
          <w:sz w:val="24"/>
          <w:szCs w:val="24"/>
        </w:rPr>
      </w:pPr>
      <w:r w:rsidRPr="003020A3">
        <w:rPr>
          <w:b/>
          <w:sz w:val="24"/>
          <w:szCs w:val="24"/>
        </w:rPr>
        <w:t xml:space="preserve">  заседани</w:t>
      </w:r>
      <w:r w:rsidR="00140391">
        <w:rPr>
          <w:b/>
          <w:sz w:val="24"/>
          <w:szCs w:val="24"/>
        </w:rPr>
        <w:t>я окружного С</w:t>
      </w:r>
      <w:r w:rsidR="00882EFA">
        <w:rPr>
          <w:b/>
          <w:sz w:val="24"/>
          <w:szCs w:val="24"/>
        </w:rPr>
        <w:t>овета депутатов  29 апреля</w:t>
      </w:r>
      <w:r w:rsidR="008D0EAA">
        <w:rPr>
          <w:b/>
          <w:sz w:val="24"/>
          <w:szCs w:val="24"/>
        </w:rPr>
        <w:t xml:space="preserve"> 2020</w:t>
      </w:r>
      <w:r w:rsidRPr="003020A3">
        <w:rPr>
          <w:b/>
          <w:sz w:val="24"/>
          <w:szCs w:val="24"/>
        </w:rPr>
        <w:t xml:space="preserve"> г.</w:t>
      </w:r>
    </w:p>
    <w:p w:rsidR="004D69DB" w:rsidRDefault="004D69DB" w:rsidP="002A4997">
      <w:pPr>
        <w:spacing w:line="360" w:lineRule="auto"/>
        <w:jc w:val="center"/>
        <w:rPr>
          <w:sz w:val="24"/>
          <w:szCs w:val="24"/>
        </w:rPr>
      </w:pPr>
      <w:r w:rsidRPr="003020A3">
        <w:rPr>
          <w:sz w:val="24"/>
          <w:szCs w:val="24"/>
        </w:rPr>
        <w:t xml:space="preserve">                                                                  </w:t>
      </w:r>
      <w:r>
        <w:rPr>
          <w:sz w:val="24"/>
          <w:szCs w:val="24"/>
        </w:rPr>
        <w:t xml:space="preserve">                               </w:t>
      </w:r>
      <w:r w:rsidRPr="003020A3">
        <w:rPr>
          <w:sz w:val="24"/>
          <w:szCs w:val="24"/>
        </w:rPr>
        <w:t>Начало работы: в 10.00 ч.</w:t>
      </w:r>
    </w:p>
    <w:p w:rsidR="008C7364" w:rsidRDefault="008C7364" w:rsidP="007A7E27">
      <w:pPr>
        <w:spacing w:line="360" w:lineRule="auto"/>
        <w:jc w:val="both"/>
        <w:rPr>
          <w:sz w:val="24"/>
          <w:szCs w:val="24"/>
        </w:rPr>
      </w:pPr>
    </w:p>
    <w:p w:rsidR="000C40AB" w:rsidRDefault="002A4997" w:rsidP="007A7E27">
      <w:pPr>
        <w:jc w:val="both"/>
        <w:rPr>
          <w:sz w:val="24"/>
          <w:szCs w:val="24"/>
        </w:rPr>
      </w:pPr>
      <w:r>
        <w:rPr>
          <w:bCs/>
          <w:color w:val="000000"/>
          <w:spacing w:val="1"/>
          <w:sz w:val="24"/>
          <w:szCs w:val="24"/>
        </w:rPr>
        <w:t>10.00 – 10.10</w:t>
      </w:r>
      <w:r w:rsidR="009E761C" w:rsidRPr="00852045">
        <w:rPr>
          <w:bCs/>
          <w:color w:val="000000"/>
          <w:spacing w:val="1"/>
          <w:sz w:val="24"/>
          <w:szCs w:val="24"/>
        </w:rPr>
        <w:t xml:space="preserve"> </w:t>
      </w:r>
      <w:r>
        <w:rPr>
          <w:bCs/>
          <w:color w:val="000000"/>
          <w:spacing w:val="1"/>
          <w:sz w:val="24"/>
          <w:szCs w:val="24"/>
        </w:rPr>
        <w:t xml:space="preserve">1. </w:t>
      </w:r>
      <w:r w:rsidR="00047848">
        <w:rPr>
          <w:rFonts w:ascii="Times New Roman CYR" w:eastAsiaTheme="minorHAnsi" w:hAnsi="Times New Roman CYR" w:cs="Times New Roman CYR"/>
          <w:sz w:val="24"/>
          <w:szCs w:val="24"/>
          <w:lang w:eastAsia="en-US"/>
        </w:rPr>
        <w:t xml:space="preserve"> </w:t>
      </w:r>
      <w:r w:rsidR="000C40AB" w:rsidRPr="000C40AB">
        <w:rPr>
          <w:sz w:val="24"/>
          <w:szCs w:val="24"/>
        </w:rPr>
        <w:t>О внесении изменений</w:t>
      </w:r>
      <w:r w:rsidR="000C40AB">
        <w:rPr>
          <w:sz w:val="24"/>
          <w:szCs w:val="24"/>
        </w:rPr>
        <w:t xml:space="preserve"> </w:t>
      </w:r>
      <w:r w:rsidR="000C40AB" w:rsidRPr="000C40AB">
        <w:rPr>
          <w:sz w:val="24"/>
          <w:szCs w:val="24"/>
        </w:rPr>
        <w:t xml:space="preserve">в Правила благоустройства территории </w:t>
      </w:r>
    </w:p>
    <w:p w:rsidR="000C40AB" w:rsidRDefault="000C40AB" w:rsidP="007A7E27">
      <w:pPr>
        <w:jc w:val="both"/>
        <w:rPr>
          <w:sz w:val="24"/>
          <w:szCs w:val="24"/>
        </w:rPr>
      </w:pPr>
      <w:r>
        <w:rPr>
          <w:sz w:val="24"/>
          <w:szCs w:val="24"/>
        </w:rPr>
        <w:t xml:space="preserve">                            м</w:t>
      </w:r>
      <w:r w:rsidRPr="000C40AB">
        <w:rPr>
          <w:sz w:val="24"/>
          <w:szCs w:val="24"/>
        </w:rPr>
        <w:t>униципального</w:t>
      </w:r>
      <w:r>
        <w:rPr>
          <w:sz w:val="24"/>
          <w:szCs w:val="24"/>
        </w:rPr>
        <w:t xml:space="preserve"> </w:t>
      </w:r>
      <w:r w:rsidRPr="000C40AB">
        <w:rPr>
          <w:sz w:val="24"/>
          <w:szCs w:val="24"/>
        </w:rPr>
        <w:t xml:space="preserve">образования «Советский городской округ», </w:t>
      </w:r>
    </w:p>
    <w:p w:rsidR="000C40AB" w:rsidRDefault="000C40AB" w:rsidP="007A7E27">
      <w:pPr>
        <w:jc w:val="both"/>
        <w:rPr>
          <w:sz w:val="24"/>
          <w:szCs w:val="24"/>
        </w:rPr>
      </w:pPr>
      <w:r>
        <w:rPr>
          <w:sz w:val="24"/>
          <w:szCs w:val="24"/>
        </w:rPr>
        <w:t xml:space="preserve">                            </w:t>
      </w:r>
      <w:proofErr w:type="gramStart"/>
      <w:r w:rsidRPr="000C40AB">
        <w:rPr>
          <w:sz w:val="24"/>
          <w:szCs w:val="24"/>
        </w:rPr>
        <w:t>утвержденные</w:t>
      </w:r>
      <w:proofErr w:type="gramEnd"/>
      <w:r>
        <w:rPr>
          <w:sz w:val="24"/>
          <w:szCs w:val="24"/>
        </w:rPr>
        <w:t xml:space="preserve"> </w:t>
      </w:r>
      <w:r w:rsidRPr="000C40AB">
        <w:rPr>
          <w:sz w:val="24"/>
          <w:szCs w:val="24"/>
        </w:rPr>
        <w:t>Решением окружного Совета депутатов Советского</w:t>
      </w:r>
      <w:r>
        <w:rPr>
          <w:sz w:val="24"/>
          <w:szCs w:val="24"/>
        </w:rPr>
        <w:t xml:space="preserve">   </w:t>
      </w:r>
    </w:p>
    <w:p w:rsidR="000C40AB" w:rsidRPr="000C40AB" w:rsidRDefault="000C40AB" w:rsidP="007A7E27">
      <w:pPr>
        <w:jc w:val="both"/>
        <w:rPr>
          <w:sz w:val="24"/>
          <w:szCs w:val="24"/>
        </w:rPr>
      </w:pPr>
      <w:r>
        <w:rPr>
          <w:sz w:val="24"/>
          <w:szCs w:val="24"/>
        </w:rPr>
        <w:t xml:space="preserve">                            </w:t>
      </w:r>
      <w:r w:rsidRPr="000C40AB">
        <w:rPr>
          <w:sz w:val="24"/>
          <w:szCs w:val="24"/>
        </w:rPr>
        <w:t>городского округа от 27.10.2017 № 208</w:t>
      </w:r>
      <w:r>
        <w:rPr>
          <w:sz w:val="24"/>
          <w:szCs w:val="24"/>
        </w:rPr>
        <w:t>.</w:t>
      </w:r>
    </w:p>
    <w:p w:rsidR="000C40AB" w:rsidRDefault="000C40AB" w:rsidP="007A7E27">
      <w:pPr>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                            Докладчик: </w:t>
      </w:r>
      <w:r w:rsidRPr="000C40AB">
        <w:rPr>
          <w:rFonts w:ascii="Times New Roman CYR" w:eastAsiaTheme="minorHAnsi" w:hAnsi="Times New Roman CYR" w:cs="Times New Roman CYR"/>
          <w:b/>
          <w:sz w:val="24"/>
          <w:szCs w:val="24"/>
          <w:lang w:eastAsia="en-US"/>
        </w:rPr>
        <w:t>Сорока Наталья Викторовна,</w:t>
      </w:r>
      <w:r>
        <w:rPr>
          <w:rFonts w:ascii="Times New Roman CYR" w:eastAsiaTheme="minorHAnsi" w:hAnsi="Times New Roman CYR" w:cs="Times New Roman CYR"/>
          <w:sz w:val="24"/>
          <w:szCs w:val="24"/>
          <w:lang w:eastAsia="en-US"/>
        </w:rPr>
        <w:t xml:space="preserve"> глава </w:t>
      </w:r>
      <w:proofErr w:type="gramStart"/>
      <w:r>
        <w:rPr>
          <w:rFonts w:ascii="Times New Roman CYR" w:eastAsiaTheme="minorHAnsi" w:hAnsi="Times New Roman CYR" w:cs="Times New Roman CYR"/>
          <w:sz w:val="24"/>
          <w:szCs w:val="24"/>
          <w:lang w:eastAsia="en-US"/>
        </w:rPr>
        <w:t>Советского</w:t>
      </w:r>
      <w:proofErr w:type="gramEnd"/>
      <w:r>
        <w:rPr>
          <w:rFonts w:ascii="Times New Roman CYR" w:eastAsiaTheme="minorHAnsi" w:hAnsi="Times New Roman CYR" w:cs="Times New Roman CYR"/>
          <w:sz w:val="24"/>
          <w:szCs w:val="24"/>
          <w:lang w:eastAsia="en-US"/>
        </w:rPr>
        <w:t xml:space="preserve"> городского </w:t>
      </w:r>
    </w:p>
    <w:p w:rsidR="000F60AA" w:rsidRPr="000C40AB" w:rsidRDefault="000C40AB" w:rsidP="00047848">
      <w:pPr>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                                                 округа.</w:t>
      </w:r>
    </w:p>
    <w:p w:rsidR="000F60AA" w:rsidRDefault="000F60AA" w:rsidP="000F60AA">
      <w:pPr>
        <w:rPr>
          <w:rFonts w:ascii="Times New Roman CYR" w:eastAsiaTheme="minorHAnsi" w:hAnsi="Times New Roman CYR" w:cs="Times New Roman CYR"/>
          <w:sz w:val="24"/>
          <w:szCs w:val="24"/>
          <w:lang w:eastAsia="en-US"/>
        </w:rPr>
      </w:pPr>
    </w:p>
    <w:p w:rsidR="00CE7E50" w:rsidRDefault="000F60AA" w:rsidP="00CE7E50">
      <w:pPr>
        <w:rPr>
          <w:rFonts w:ascii="Times New Roman CYR" w:eastAsiaTheme="minorHAnsi" w:hAnsi="Times New Roman CYR" w:cs="Times New Roman CYR"/>
          <w:color w:val="000000" w:themeColor="text1"/>
          <w:sz w:val="24"/>
          <w:szCs w:val="24"/>
          <w:lang w:eastAsia="en-US"/>
        </w:rPr>
      </w:pPr>
      <w:r>
        <w:rPr>
          <w:bCs/>
          <w:sz w:val="24"/>
          <w:szCs w:val="24"/>
        </w:rPr>
        <w:t xml:space="preserve">10.10 – 10.20 </w:t>
      </w:r>
      <w:r>
        <w:rPr>
          <w:rFonts w:ascii="Times New Roman CYR" w:eastAsiaTheme="minorHAnsi" w:hAnsi="Times New Roman CYR" w:cs="Times New Roman CYR"/>
          <w:sz w:val="24"/>
          <w:szCs w:val="24"/>
          <w:lang w:eastAsia="en-US"/>
        </w:rPr>
        <w:t xml:space="preserve">2. </w:t>
      </w:r>
      <w:r w:rsidR="00DC22E9">
        <w:rPr>
          <w:rFonts w:ascii="Times New Roman CYR" w:eastAsiaTheme="minorHAnsi" w:hAnsi="Times New Roman CYR" w:cs="Times New Roman CYR"/>
          <w:sz w:val="24"/>
          <w:szCs w:val="24"/>
          <w:lang w:eastAsia="en-US"/>
        </w:rPr>
        <w:t xml:space="preserve"> </w:t>
      </w:r>
      <w:r w:rsidR="00CE7E50" w:rsidRPr="00C43B94">
        <w:rPr>
          <w:rFonts w:ascii="Times New Roman CYR" w:eastAsiaTheme="minorHAnsi" w:hAnsi="Times New Roman CYR" w:cs="Times New Roman CYR"/>
          <w:color w:val="000000" w:themeColor="text1"/>
          <w:sz w:val="24"/>
          <w:szCs w:val="24"/>
          <w:lang w:eastAsia="en-US"/>
        </w:rPr>
        <w:t>Об утверждении  Полож</w:t>
      </w:r>
      <w:r w:rsidR="00CE7E50">
        <w:rPr>
          <w:rFonts w:ascii="Times New Roman CYR" w:eastAsiaTheme="minorHAnsi" w:hAnsi="Times New Roman CYR" w:cs="Times New Roman CYR"/>
          <w:color w:val="000000" w:themeColor="text1"/>
          <w:sz w:val="24"/>
          <w:szCs w:val="24"/>
          <w:lang w:eastAsia="en-US"/>
        </w:rPr>
        <w:t xml:space="preserve">ения об использовании служебного </w:t>
      </w:r>
    </w:p>
    <w:p w:rsidR="00CE7E50" w:rsidRPr="00C43B94" w:rsidRDefault="00CE7E50" w:rsidP="00CE7E50">
      <w:pPr>
        <w:rPr>
          <w:color w:val="000000" w:themeColor="text1"/>
          <w:sz w:val="24"/>
          <w:szCs w:val="24"/>
          <w:lang w:eastAsia="ru-RU"/>
        </w:rPr>
      </w:pPr>
      <w:r>
        <w:rPr>
          <w:rFonts w:ascii="Times New Roman CYR" w:eastAsiaTheme="minorHAnsi" w:hAnsi="Times New Roman CYR" w:cs="Times New Roman CYR"/>
          <w:color w:val="000000" w:themeColor="text1"/>
          <w:sz w:val="24"/>
          <w:szCs w:val="24"/>
          <w:lang w:eastAsia="en-US"/>
        </w:rPr>
        <w:t xml:space="preserve">                           автотранспорта</w:t>
      </w:r>
      <w:r w:rsidRPr="00C43B94">
        <w:rPr>
          <w:rFonts w:ascii="Times New Roman CYR" w:eastAsiaTheme="minorHAnsi" w:hAnsi="Times New Roman CYR" w:cs="Times New Roman CYR"/>
          <w:color w:val="000000" w:themeColor="text1"/>
          <w:sz w:val="24"/>
          <w:szCs w:val="24"/>
          <w:lang w:eastAsia="en-US"/>
        </w:rPr>
        <w:t xml:space="preserve"> администрации Советского городского округа.</w:t>
      </w:r>
    </w:p>
    <w:p w:rsidR="00CE7E50" w:rsidRDefault="00CE7E50" w:rsidP="00CE7E50">
      <w:pPr>
        <w:jc w:val="both"/>
        <w:rPr>
          <w:rFonts w:ascii="Times New Roman CYR" w:eastAsiaTheme="minorHAnsi" w:hAnsi="Times New Roman CYR" w:cs="Times New Roman CYR"/>
          <w:sz w:val="24"/>
          <w:szCs w:val="24"/>
          <w:lang w:eastAsia="en-US"/>
        </w:rPr>
      </w:pPr>
      <w:r w:rsidRPr="00C43B94">
        <w:rPr>
          <w:color w:val="000000" w:themeColor="text1"/>
          <w:sz w:val="24"/>
          <w:szCs w:val="24"/>
          <w:lang w:eastAsia="ru-RU"/>
        </w:rPr>
        <w:t xml:space="preserve">                           Докладчик: </w:t>
      </w:r>
      <w:r>
        <w:rPr>
          <w:b/>
          <w:color w:val="000000" w:themeColor="text1"/>
          <w:sz w:val="24"/>
          <w:szCs w:val="24"/>
          <w:lang w:eastAsia="ru-RU"/>
        </w:rPr>
        <w:t xml:space="preserve"> </w:t>
      </w:r>
      <w:r w:rsidRPr="000C40AB">
        <w:rPr>
          <w:rFonts w:ascii="Times New Roman CYR" w:eastAsiaTheme="minorHAnsi" w:hAnsi="Times New Roman CYR" w:cs="Times New Roman CYR"/>
          <w:b/>
          <w:sz w:val="24"/>
          <w:szCs w:val="24"/>
          <w:lang w:eastAsia="en-US"/>
        </w:rPr>
        <w:t>Сорока Наталья Викторовна,</w:t>
      </w:r>
      <w:r>
        <w:rPr>
          <w:rFonts w:ascii="Times New Roman CYR" w:eastAsiaTheme="minorHAnsi" w:hAnsi="Times New Roman CYR" w:cs="Times New Roman CYR"/>
          <w:sz w:val="24"/>
          <w:szCs w:val="24"/>
          <w:lang w:eastAsia="en-US"/>
        </w:rPr>
        <w:t xml:space="preserve"> глава </w:t>
      </w:r>
      <w:proofErr w:type="gramStart"/>
      <w:r>
        <w:rPr>
          <w:rFonts w:ascii="Times New Roman CYR" w:eastAsiaTheme="minorHAnsi" w:hAnsi="Times New Roman CYR" w:cs="Times New Roman CYR"/>
          <w:sz w:val="24"/>
          <w:szCs w:val="24"/>
          <w:lang w:eastAsia="en-US"/>
        </w:rPr>
        <w:t>Советского</w:t>
      </w:r>
      <w:proofErr w:type="gramEnd"/>
      <w:r>
        <w:rPr>
          <w:rFonts w:ascii="Times New Roman CYR" w:eastAsiaTheme="minorHAnsi" w:hAnsi="Times New Roman CYR" w:cs="Times New Roman CYR"/>
          <w:sz w:val="24"/>
          <w:szCs w:val="24"/>
          <w:lang w:eastAsia="en-US"/>
        </w:rPr>
        <w:t xml:space="preserve"> городского </w:t>
      </w:r>
    </w:p>
    <w:p w:rsidR="00CE7E50" w:rsidRPr="000C40AB" w:rsidRDefault="00CE7E50" w:rsidP="00CE7E50">
      <w:pPr>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                                                 округа.</w:t>
      </w:r>
    </w:p>
    <w:p w:rsidR="00CE7E50" w:rsidRPr="00C43B94" w:rsidRDefault="00CE7E50" w:rsidP="00CE7E50">
      <w:pPr>
        <w:rPr>
          <w:color w:val="000000" w:themeColor="text1"/>
          <w:sz w:val="24"/>
          <w:szCs w:val="24"/>
          <w:lang w:eastAsia="ru-RU"/>
        </w:rPr>
      </w:pPr>
    </w:p>
    <w:p w:rsidR="002B301B" w:rsidRDefault="00CE7E50" w:rsidP="002B301B">
      <w:pPr>
        <w:rPr>
          <w:rFonts w:ascii="Times New Roman CYR" w:eastAsiaTheme="minorHAnsi" w:hAnsi="Times New Roman CYR" w:cs="Times New Roman CYR"/>
          <w:color w:val="000000" w:themeColor="text1"/>
          <w:sz w:val="24"/>
          <w:szCs w:val="24"/>
          <w:lang w:eastAsia="en-US"/>
        </w:rPr>
      </w:pPr>
      <w:r w:rsidRPr="002B301B">
        <w:rPr>
          <w:rFonts w:ascii="Times New Roman CYR" w:eastAsiaTheme="minorHAnsi" w:hAnsi="Times New Roman CYR" w:cs="Times New Roman CYR"/>
          <w:color w:val="000000" w:themeColor="text1"/>
          <w:sz w:val="24"/>
          <w:szCs w:val="24"/>
          <w:lang w:eastAsia="en-US"/>
        </w:rPr>
        <w:t xml:space="preserve">10.20 – 10.30 3. </w:t>
      </w:r>
      <w:r w:rsidR="002B301B" w:rsidRPr="002B301B">
        <w:rPr>
          <w:rFonts w:ascii="Times New Roman CYR" w:eastAsiaTheme="minorHAnsi" w:hAnsi="Times New Roman CYR" w:cs="Times New Roman CYR"/>
          <w:color w:val="000000" w:themeColor="text1"/>
          <w:sz w:val="24"/>
          <w:szCs w:val="24"/>
          <w:lang w:eastAsia="en-US"/>
        </w:rPr>
        <w:t>О рассмотрении нормотворческой инициативы прокурора г. Советска</w:t>
      </w:r>
      <w:r w:rsidR="002B301B">
        <w:rPr>
          <w:rFonts w:ascii="Times New Roman CYR" w:eastAsiaTheme="minorHAnsi" w:hAnsi="Times New Roman CYR" w:cs="Times New Roman CYR"/>
          <w:color w:val="000000" w:themeColor="text1"/>
          <w:sz w:val="24"/>
          <w:szCs w:val="24"/>
          <w:lang w:eastAsia="en-US"/>
        </w:rPr>
        <w:t>.</w:t>
      </w:r>
    </w:p>
    <w:p w:rsidR="002B301B" w:rsidRDefault="002B301B" w:rsidP="002B301B">
      <w:pPr>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color w:val="000000" w:themeColor="text1"/>
          <w:sz w:val="24"/>
          <w:szCs w:val="24"/>
          <w:lang w:eastAsia="en-US"/>
        </w:rPr>
        <w:t xml:space="preserve">                           Докладчик: </w:t>
      </w:r>
      <w:r w:rsidRPr="000C40AB">
        <w:rPr>
          <w:rFonts w:ascii="Times New Roman CYR" w:eastAsiaTheme="minorHAnsi" w:hAnsi="Times New Roman CYR" w:cs="Times New Roman CYR"/>
          <w:b/>
          <w:sz w:val="24"/>
          <w:szCs w:val="24"/>
          <w:lang w:eastAsia="en-US"/>
        </w:rPr>
        <w:t>Сорока Наталья Викторовна,</w:t>
      </w:r>
      <w:r>
        <w:rPr>
          <w:rFonts w:ascii="Times New Roman CYR" w:eastAsiaTheme="minorHAnsi" w:hAnsi="Times New Roman CYR" w:cs="Times New Roman CYR"/>
          <w:sz w:val="24"/>
          <w:szCs w:val="24"/>
          <w:lang w:eastAsia="en-US"/>
        </w:rPr>
        <w:t xml:space="preserve"> глава </w:t>
      </w:r>
      <w:proofErr w:type="gramStart"/>
      <w:r>
        <w:rPr>
          <w:rFonts w:ascii="Times New Roman CYR" w:eastAsiaTheme="minorHAnsi" w:hAnsi="Times New Roman CYR" w:cs="Times New Roman CYR"/>
          <w:sz w:val="24"/>
          <w:szCs w:val="24"/>
          <w:lang w:eastAsia="en-US"/>
        </w:rPr>
        <w:t>Советского</w:t>
      </w:r>
      <w:proofErr w:type="gramEnd"/>
      <w:r>
        <w:rPr>
          <w:rFonts w:ascii="Times New Roman CYR" w:eastAsiaTheme="minorHAnsi" w:hAnsi="Times New Roman CYR" w:cs="Times New Roman CYR"/>
          <w:sz w:val="24"/>
          <w:szCs w:val="24"/>
          <w:lang w:eastAsia="en-US"/>
        </w:rPr>
        <w:t xml:space="preserve"> городского </w:t>
      </w:r>
    </w:p>
    <w:p w:rsidR="002B301B" w:rsidRDefault="002B301B" w:rsidP="002B301B">
      <w:pPr>
        <w:jc w:val="both"/>
        <w:rPr>
          <w:bCs/>
          <w:sz w:val="24"/>
          <w:szCs w:val="24"/>
        </w:rPr>
      </w:pPr>
      <w:r>
        <w:rPr>
          <w:rFonts w:ascii="Times New Roman CYR" w:eastAsiaTheme="minorHAnsi" w:hAnsi="Times New Roman CYR" w:cs="Times New Roman CYR"/>
          <w:sz w:val="24"/>
          <w:szCs w:val="24"/>
          <w:lang w:eastAsia="en-US"/>
        </w:rPr>
        <w:t xml:space="preserve">                                                 округа.</w:t>
      </w:r>
    </w:p>
    <w:p w:rsidR="002B301B" w:rsidRDefault="002B301B" w:rsidP="008C7364">
      <w:pPr>
        <w:rPr>
          <w:bCs/>
          <w:sz w:val="24"/>
          <w:szCs w:val="24"/>
        </w:rPr>
      </w:pPr>
    </w:p>
    <w:p w:rsidR="008C7364" w:rsidRDefault="002B301B" w:rsidP="008C7364">
      <w:pPr>
        <w:rPr>
          <w:sz w:val="24"/>
          <w:szCs w:val="24"/>
          <w:lang w:eastAsia="ru-RU"/>
        </w:rPr>
      </w:pPr>
      <w:r>
        <w:rPr>
          <w:bCs/>
          <w:sz w:val="24"/>
          <w:szCs w:val="24"/>
        </w:rPr>
        <w:t xml:space="preserve">10.30 – 10.40 4. </w:t>
      </w:r>
      <w:r w:rsidR="008C7364">
        <w:rPr>
          <w:sz w:val="24"/>
          <w:szCs w:val="24"/>
          <w:lang w:eastAsia="ru-RU"/>
        </w:rPr>
        <w:t xml:space="preserve">О внесении изменений в структуру администрации </w:t>
      </w:r>
      <w:proofErr w:type="gramStart"/>
      <w:r w:rsidR="008C7364">
        <w:rPr>
          <w:sz w:val="24"/>
          <w:szCs w:val="24"/>
          <w:lang w:eastAsia="ru-RU"/>
        </w:rPr>
        <w:t>Советского</w:t>
      </w:r>
      <w:proofErr w:type="gramEnd"/>
      <w:r w:rsidR="008C7364">
        <w:rPr>
          <w:sz w:val="24"/>
          <w:szCs w:val="24"/>
          <w:lang w:eastAsia="ru-RU"/>
        </w:rPr>
        <w:t xml:space="preserve"> </w:t>
      </w:r>
    </w:p>
    <w:p w:rsidR="008C7364" w:rsidRDefault="00CE7E50" w:rsidP="008C7364">
      <w:pPr>
        <w:rPr>
          <w:sz w:val="24"/>
          <w:szCs w:val="24"/>
          <w:lang w:eastAsia="ru-RU"/>
        </w:rPr>
      </w:pPr>
      <w:r>
        <w:rPr>
          <w:sz w:val="24"/>
          <w:szCs w:val="24"/>
          <w:lang w:eastAsia="ru-RU"/>
        </w:rPr>
        <w:t xml:space="preserve">                            </w:t>
      </w:r>
      <w:r w:rsidR="008C7364">
        <w:rPr>
          <w:sz w:val="24"/>
          <w:szCs w:val="24"/>
          <w:lang w:eastAsia="ru-RU"/>
        </w:rPr>
        <w:t xml:space="preserve">городского округа, </w:t>
      </w:r>
      <w:proofErr w:type="gramStart"/>
      <w:r w:rsidR="008C7364">
        <w:rPr>
          <w:sz w:val="24"/>
          <w:szCs w:val="24"/>
          <w:lang w:eastAsia="ru-RU"/>
        </w:rPr>
        <w:t>утвержденную</w:t>
      </w:r>
      <w:proofErr w:type="gramEnd"/>
      <w:r w:rsidR="008C7364">
        <w:rPr>
          <w:sz w:val="24"/>
          <w:szCs w:val="24"/>
          <w:lang w:eastAsia="ru-RU"/>
        </w:rPr>
        <w:t xml:space="preserve"> решением Совета депутатов от </w:t>
      </w:r>
    </w:p>
    <w:p w:rsidR="008C7364" w:rsidRDefault="00CE7E50" w:rsidP="008C7364">
      <w:pPr>
        <w:rPr>
          <w:rFonts w:ascii="Times New Roman CYR" w:eastAsia="Calibri" w:hAnsi="Times New Roman CYR" w:cs="Times New Roman CYR"/>
          <w:sz w:val="24"/>
          <w:szCs w:val="24"/>
          <w:lang w:eastAsia="en-US"/>
        </w:rPr>
      </w:pPr>
      <w:r>
        <w:rPr>
          <w:sz w:val="24"/>
          <w:szCs w:val="24"/>
          <w:lang w:eastAsia="ru-RU"/>
        </w:rPr>
        <w:t xml:space="preserve">                            </w:t>
      </w:r>
      <w:r w:rsidR="008C7364">
        <w:rPr>
          <w:sz w:val="24"/>
          <w:szCs w:val="24"/>
          <w:lang w:eastAsia="ru-RU"/>
        </w:rPr>
        <w:t>24.09.2014 г. № 372.</w:t>
      </w:r>
    </w:p>
    <w:p w:rsidR="008C7364" w:rsidRDefault="008C7364" w:rsidP="008C7364">
      <w:pP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Докладчик: </w:t>
      </w:r>
      <w:r>
        <w:rPr>
          <w:rFonts w:ascii="Times New Roman CYR" w:eastAsia="Calibri" w:hAnsi="Times New Roman CYR" w:cs="Times New Roman CYR"/>
          <w:b/>
          <w:sz w:val="24"/>
          <w:szCs w:val="24"/>
        </w:rPr>
        <w:t xml:space="preserve"> Сергеев Андрей Сергеевич,  </w:t>
      </w:r>
      <w:proofErr w:type="spellStart"/>
      <w:r>
        <w:rPr>
          <w:rFonts w:ascii="Times New Roman CYR" w:eastAsia="Calibri" w:hAnsi="Times New Roman CYR" w:cs="Times New Roman CYR"/>
          <w:sz w:val="24"/>
          <w:szCs w:val="24"/>
        </w:rPr>
        <w:t>и.о</w:t>
      </w:r>
      <w:proofErr w:type="spellEnd"/>
      <w:r>
        <w:rPr>
          <w:rFonts w:ascii="Times New Roman CYR" w:eastAsia="Calibri" w:hAnsi="Times New Roman CYR" w:cs="Times New Roman CYR"/>
          <w:sz w:val="24"/>
          <w:szCs w:val="24"/>
        </w:rPr>
        <w:t xml:space="preserve">. главы администрации    </w:t>
      </w:r>
    </w:p>
    <w:p w:rsidR="008C7364" w:rsidRDefault="008C7364" w:rsidP="008C7364">
      <w:pP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Советского городского округа.</w:t>
      </w:r>
    </w:p>
    <w:p w:rsidR="008C7364" w:rsidRDefault="008C7364" w:rsidP="008C7364">
      <w:pPr>
        <w:rPr>
          <w:rFonts w:ascii="Times New Roman CYR" w:eastAsia="Calibri" w:hAnsi="Times New Roman CYR" w:cs="Times New Roman CYR"/>
          <w:sz w:val="24"/>
          <w:szCs w:val="24"/>
        </w:rPr>
      </w:pPr>
    </w:p>
    <w:p w:rsidR="008C7364" w:rsidRDefault="002B301B" w:rsidP="008C7364">
      <w:pPr>
        <w:autoSpaceDN w:val="0"/>
        <w:adjustRightInd w:val="0"/>
        <w:rPr>
          <w:rFonts w:ascii="Times New Roman CYR" w:hAnsi="Times New Roman CYR" w:cs="Times New Roman CYR"/>
          <w:sz w:val="24"/>
          <w:szCs w:val="24"/>
          <w:lang w:eastAsia="ru-RU"/>
        </w:rPr>
      </w:pPr>
      <w:r>
        <w:rPr>
          <w:sz w:val="24"/>
          <w:szCs w:val="24"/>
          <w:lang w:eastAsia="ru-RU"/>
        </w:rPr>
        <w:t>10.40 – 10.50  5.</w:t>
      </w:r>
      <w:r w:rsidRPr="000F60AA">
        <w:rPr>
          <w:rFonts w:ascii="Times New Roman CYR" w:eastAsiaTheme="minorHAnsi" w:hAnsi="Times New Roman CYR" w:cs="Times New Roman CYR"/>
          <w:sz w:val="24"/>
          <w:szCs w:val="24"/>
          <w:lang w:eastAsia="en-US"/>
        </w:rPr>
        <w:t xml:space="preserve"> </w:t>
      </w:r>
      <w:r w:rsidR="008C7364">
        <w:rPr>
          <w:rFonts w:ascii="Times New Roman CYR" w:hAnsi="Times New Roman CYR" w:cs="Times New Roman CYR"/>
          <w:sz w:val="24"/>
          <w:szCs w:val="24"/>
          <w:lang w:eastAsia="ru-RU"/>
        </w:rPr>
        <w:t xml:space="preserve">О внесении изменений и дополнений в Решение окружного Совета </w:t>
      </w:r>
    </w:p>
    <w:p w:rsidR="008C7364" w:rsidRDefault="008C7364" w:rsidP="008C7364">
      <w:pPr>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r w:rsidR="00CE7E50">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 депутатов  от 30.09.2016 </w:t>
      </w:r>
      <w:r>
        <w:rPr>
          <w:sz w:val="24"/>
          <w:szCs w:val="24"/>
          <w:lang w:eastAsia="ru-RU"/>
        </w:rPr>
        <w:t>№ 111 «</w:t>
      </w:r>
      <w:r>
        <w:rPr>
          <w:rFonts w:ascii="Times New Roman CYR" w:hAnsi="Times New Roman CYR" w:cs="Times New Roman CYR"/>
          <w:sz w:val="24"/>
          <w:szCs w:val="24"/>
          <w:lang w:eastAsia="ru-RU"/>
        </w:rPr>
        <w:t xml:space="preserve">О  денежном содержании  </w:t>
      </w:r>
    </w:p>
    <w:p w:rsidR="008C7364" w:rsidRDefault="008C7364" w:rsidP="008C7364">
      <w:pPr>
        <w:autoSpaceDN w:val="0"/>
        <w:adjustRightInd w:val="0"/>
        <w:rPr>
          <w:rFonts w:ascii="Times New Roman CYR" w:eastAsia="Calibri" w:hAnsi="Times New Roman CYR" w:cs="Times New Roman CYR"/>
          <w:sz w:val="24"/>
          <w:szCs w:val="24"/>
          <w:lang w:eastAsia="en-US"/>
        </w:rPr>
      </w:pPr>
      <w:r>
        <w:rPr>
          <w:rFonts w:ascii="Times New Roman CYR" w:hAnsi="Times New Roman CYR" w:cs="Times New Roman CYR"/>
          <w:sz w:val="24"/>
          <w:szCs w:val="24"/>
          <w:lang w:eastAsia="ru-RU"/>
        </w:rPr>
        <w:t xml:space="preserve">                           муниципальных служащих Советского городского округа</w:t>
      </w:r>
      <w:r>
        <w:rPr>
          <w:sz w:val="24"/>
          <w:szCs w:val="24"/>
          <w:lang w:eastAsia="ru-RU"/>
        </w:rPr>
        <w:t>».</w:t>
      </w:r>
    </w:p>
    <w:p w:rsidR="008C7364" w:rsidRDefault="008C7364" w:rsidP="008C7364">
      <w:pP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w:t>
      </w:r>
      <w:r w:rsidR="00CE7E50">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  Докладчик: </w:t>
      </w:r>
      <w:r>
        <w:rPr>
          <w:rFonts w:ascii="Times New Roman CYR" w:eastAsia="Calibri" w:hAnsi="Times New Roman CYR" w:cs="Times New Roman CYR"/>
          <w:b/>
          <w:sz w:val="24"/>
          <w:szCs w:val="24"/>
        </w:rPr>
        <w:t xml:space="preserve"> Сергеев Андрей Сергеевич,  </w:t>
      </w:r>
      <w:proofErr w:type="spellStart"/>
      <w:r>
        <w:rPr>
          <w:rFonts w:ascii="Times New Roman CYR" w:eastAsia="Calibri" w:hAnsi="Times New Roman CYR" w:cs="Times New Roman CYR"/>
          <w:sz w:val="24"/>
          <w:szCs w:val="24"/>
        </w:rPr>
        <w:t>и.о</w:t>
      </w:r>
      <w:proofErr w:type="spellEnd"/>
      <w:r>
        <w:rPr>
          <w:rFonts w:ascii="Times New Roman CYR" w:eastAsia="Calibri" w:hAnsi="Times New Roman CYR" w:cs="Times New Roman CYR"/>
          <w:sz w:val="24"/>
          <w:szCs w:val="24"/>
        </w:rPr>
        <w:t xml:space="preserve">. главы администрации      </w:t>
      </w:r>
    </w:p>
    <w:p w:rsidR="000F60AA" w:rsidRDefault="008C7364" w:rsidP="008C7364">
      <w:pPr>
        <w:rPr>
          <w:rFonts w:ascii="Times New Roman CYR" w:eastAsiaTheme="minorHAnsi" w:hAnsi="Times New Roman CYR" w:cs="Times New Roman CYR"/>
          <w:sz w:val="24"/>
          <w:szCs w:val="24"/>
          <w:lang w:eastAsia="en-US"/>
        </w:rPr>
      </w:pPr>
      <w:r>
        <w:rPr>
          <w:rFonts w:ascii="Times New Roman CYR" w:eastAsia="Calibri" w:hAnsi="Times New Roman CYR" w:cs="Times New Roman CYR"/>
          <w:sz w:val="24"/>
          <w:szCs w:val="24"/>
        </w:rPr>
        <w:t xml:space="preserve">                                                Советского городского округа.</w:t>
      </w:r>
    </w:p>
    <w:p w:rsidR="000F60AA" w:rsidRDefault="000F60AA" w:rsidP="000F60AA">
      <w:pPr>
        <w:rPr>
          <w:rFonts w:ascii="Times New Roman CYR" w:eastAsiaTheme="minorHAnsi" w:hAnsi="Times New Roman CYR" w:cs="Times New Roman CYR"/>
          <w:sz w:val="24"/>
          <w:szCs w:val="24"/>
          <w:lang w:eastAsia="en-US"/>
        </w:rPr>
      </w:pPr>
    </w:p>
    <w:p w:rsidR="002A4997" w:rsidRDefault="002B301B" w:rsidP="002A4997">
      <w:pPr>
        <w:jc w:val="both"/>
        <w:rPr>
          <w:sz w:val="24"/>
          <w:szCs w:val="24"/>
        </w:rPr>
      </w:pPr>
      <w:r>
        <w:rPr>
          <w:rFonts w:ascii="Times New Roman CYR" w:eastAsiaTheme="minorHAnsi" w:hAnsi="Times New Roman CYR" w:cs="Times New Roman CYR"/>
          <w:sz w:val="24"/>
          <w:szCs w:val="24"/>
          <w:lang w:eastAsia="en-US"/>
        </w:rPr>
        <w:t xml:space="preserve">10.50 – 11.00 6. </w:t>
      </w:r>
      <w:r w:rsidR="002A4997">
        <w:rPr>
          <w:sz w:val="24"/>
          <w:szCs w:val="24"/>
        </w:rPr>
        <w:t xml:space="preserve">О внесении изменений в Порядок организации и проведения </w:t>
      </w:r>
    </w:p>
    <w:p w:rsidR="002A4997" w:rsidRDefault="002A4997" w:rsidP="002A4997">
      <w:pPr>
        <w:jc w:val="both"/>
        <w:rPr>
          <w:sz w:val="24"/>
          <w:szCs w:val="24"/>
        </w:rPr>
      </w:pPr>
      <w:r>
        <w:rPr>
          <w:sz w:val="24"/>
          <w:szCs w:val="24"/>
        </w:rPr>
        <w:t xml:space="preserve">                           общественных обсуждений или публичных слушаний по проектам </w:t>
      </w:r>
      <w:proofErr w:type="gramStart"/>
      <w:r>
        <w:rPr>
          <w:sz w:val="24"/>
          <w:szCs w:val="24"/>
        </w:rPr>
        <w:t>в</w:t>
      </w:r>
      <w:proofErr w:type="gramEnd"/>
      <w:r>
        <w:rPr>
          <w:sz w:val="24"/>
          <w:szCs w:val="24"/>
        </w:rPr>
        <w:t xml:space="preserve"> </w:t>
      </w:r>
    </w:p>
    <w:p w:rsidR="002A4997" w:rsidRDefault="002A4997" w:rsidP="002A4997">
      <w:pPr>
        <w:jc w:val="both"/>
        <w:rPr>
          <w:sz w:val="24"/>
          <w:szCs w:val="24"/>
        </w:rPr>
      </w:pPr>
      <w:r>
        <w:rPr>
          <w:sz w:val="24"/>
          <w:szCs w:val="24"/>
        </w:rPr>
        <w:t xml:space="preserve">                           области градостроительной деятельности в муниципальном образовании</w:t>
      </w:r>
    </w:p>
    <w:p w:rsidR="002A4997" w:rsidRDefault="002A4997" w:rsidP="002A4997">
      <w:pPr>
        <w:jc w:val="both"/>
        <w:rPr>
          <w:sz w:val="24"/>
          <w:szCs w:val="24"/>
        </w:rPr>
      </w:pPr>
      <w:r>
        <w:rPr>
          <w:sz w:val="24"/>
          <w:szCs w:val="24"/>
        </w:rPr>
        <w:t xml:space="preserve">                           «Советский городской округ».</w:t>
      </w:r>
    </w:p>
    <w:p w:rsidR="002A4997" w:rsidRDefault="002A4997" w:rsidP="002A4997">
      <w:pPr>
        <w:rPr>
          <w:sz w:val="24"/>
          <w:szCs w:val="24"/>
          <w:lang w:eastAsia="ru-RU"/>
        </w:rPr>
      </w:pPr>
      <w:r>
        <w:rPr>
          <w:bCs/>
          <w:sz w:val="24"/>
          <w:szCs w:val="24"/>
        </w:rPr>
        <w:t xml:space="preserve">                           </w:t>
      </w:r>
      <w:r>
        <w:rPr>
          <w:sz w:val="24"/>
          <w:szCs w:val="24"/>
          <w:lang w:eastAsia="ru-RU"/>
        </w:rPr>
        <w:t xml:space="preserve">Докладчик: </w:t>
      </w:r>
      <w:r>
        <w:rPr>
          <w:b/>
          <w:sz w:val="24"/>
          <w:szCs w:val="24"/>
          <w:lang w:eastAsia="ru-RU"/>
        </w:rPr>
        <w:t>Рубе Александр Владимирович</w:t>
      </w:r>
      <w:r>
        <w:rPr>
          <w:sz w:val="24"/>
          <w:szCs w:val="24"/>
          <w:lang w:eastAsia="ru-RU"/>
        </w:rPr>
        <w:t xml:space="preserve">, консультант-юрист </w:t>
      </w:r>
    </w:p>
    <w:p w:rsidR="002A4997" w:rsidRDefault="002A4997" w:rsidP="002A4997">
      <w:pPr>
        <w:rPr>
          <w:bCs/>
          <w:sz w:val="24"/>
          <w:szCs w:val="24"/>
        </w:rPr>
      </w:pPr>
      <w:r>
        <w:rPr>
          <w:sz w:val="24"/>
          <w:szCs w:val="24"/>
          <w:lang w:eastAsia="ru-RU"/>
        </w:rPr>
        <w:t xml:space="preserve">                                               окружного Совета депутатов.</w:t>
      </w:r>
    </w:p>
    <w:p w:rsidR="002A4997" w:rsidRDefault="002A4997" w:rsidP="002A4997">
      <w:pPr>
        <w:jc w:val="both"/>
        <w:rPr>
          <w:bCs/>
          <w:sz w:val="24"/>
          <w:szCs w:val="24"/>
        </w:rPr>
      </w:pPr>
      <w:r>
        <w:rPr>
          <w:bCs/>
          <w:sz w:val="24"/>
          <w:szCs w:val="24"/>
        </w:rPr>
        <w:t xml:space="preserve"> </w:t>
      </w:r>
    </w:p>
    <w:p w:rsidR="00F87BFB" w:rsidRDefault="002B301B" w:rsidP="00F87BFB">
      <w:pPr>
        <w:shd w:val="clear" w:color="auto" w:fill="FFFFFF"/>
        <w:rPr>
          <w:sz w:val="24"/>
          <w:szCs w:val="24"/>
        </w:rPr>
      </w:pPr>
      <w:r>
        <w:rPr>
          <w:rFonts w:ascii="Times New Roman CYR" w:eastAsiaTheme="minorHAnsi" w:hAnsi="Times New Roman CYR" w:cs="Times New Roman CYR"/>
          <w:sz w:val="24"/>
          <w:szCs w:val="24"/>
          <w:lang w:eastAsia="en-US"/>
        </w:rPr>
        <w:t xml:space="preserve">11.00 – 11.10 7. </w:t>
      </w:r>
      <w:r w:rsidR="00F87BFB" w:rsidRPr="00F87BFB">
        <w:rPr>
          <w:sz w:val="24"/>
          <w:szCs w:val="24"/>
        </w:rPr>
        <w:t xml:space="preserve">О рассмотрении протеста прокурора и признании </w:t>
      </w:r>
      <w:proofErr w:type="gramStart"/>
      <w:r w:rsidR="00F87BFB" w:rsidRPr="00F87BFB">
        <w:rPr>
          <w:sz w:val="24"/>
          <w:szCs w:val="24"/>
        </w:rPr>
        <w:t>утратившим</w:t>
      </w:r>
      <w:proofErr w:type="gramEnd"/>
      <w:r w:rsidR="00F87BFB" w:rsidRPr="00F87BFB">
        <w:rPr>
          <w:sz w:val="24"/>
          <w:szCs w:val="24"/>
        </w:rPr>
        <w:t xml:space="preserve"> силу</w:t>
      </w:r>
    </w:p>
    <w:p w:rsidR="00F87BFB" w:rsidRDefault="00F87BFB" w:rsidP="00F87BFB">
      <w:pPr>
        <w:shd w:val="clear" w:color="auto" w:fill="FFFFFF"/>
        <w:rPr>
          <w:sz w:val="24"/>
          <w:szCs w:val="24"/>
        </w:rPr>
      </w:pPr>
      <w:r>
        <w:rPr>
          <w:sz w:val="24"/>
          <w:szCs w:val="24"/>
        </w:rPr>
        <w:t xml:space="preserve">                 </w:t>
      </w:r>
      <w:r w:rsidRPr="00F87BFB">
        <w:rPr>
          <w:sz w:val="24"/>
          <w:szCs w:val="24"/>
        </w:rPr>
        <w:t xml:space="preserve"> </w:t>
      </w:r>
      <w:r w:rsidR="00CE7E50">
        <w:rPr>
          <w:sz w:val="24"/>
          <w:szCs w:val="24"/>
        </w:rPr>
        <w:t xml:space="preserve">         </w:t>
      </w:r>
      <w:r w:rsidRPr="00F87BFB">
        <w:rPr>
          <w:sz w:val="24"/>
          <w:szCs w:val="24"/>
        </w:rPr>
        <w:t xml:space="preserve">Решения окружного Совета депутатов Советского городского округа </w:t>
      </w:r>
      <w:proofErr w:type="gramStart"/>
      <w:r w:rsidRPr="00F87BFB">
        <w:rPr>
          <w:sz w:val="24"/>
          <w:szCs w:val="24"/>
        </w:rPr>
        <w:t>от</w:t>
      </w:r>
      <w:proofErr w:type="gramEnd"/>
      <w:r w:rsidRPr="00F87BFB">
        <w:rPr>
          <w:sz w:val="24"/>
          <w:szCs w:val="24"/>
        </w:rPr>
        <w:t xml:space="preserve"> </w:t>
      </w:r>
    </w:p>
    <w:p w:rsidR="00F87BFB" w:rsidRDefault="00CE7E50" w:rsidP="00F87BFB">
      <w:pPr>
        <w:shd w:val="clear" w:color="auto" w:fill="FFFFFF"/>
        <w:rPr>
          <w:bCs/>
          <w:sz w:val="24"/>
          <w:szCs w:val="24"/>
        </w:rPr>
      </w:pPr>
      <w:r>
        <w:rPr>
          <w:sz w:val="24"/>
          <w:szCs w:val="24"/>
        </w:rPr>
        <w:t xml:space="preserve">                           </w:t>
      </w:r>
      <w:r w:rsidR="00F87BFB" w:rsidRPr="00F87BFB">
        <w:rPr>
          <w:sz w:val="24"/>
          <w:szCs w:val="24"/>
        </w:rPr>
        <w:t>28.03.2007 № 429</w:t>
      </w:r>
      <w:r w:rsidR="00F87BFB">
        <w:rPr>
          <w:sz w:val="24"/>
          <w:szCs w:val="24"/>
        </w:rPr>
        <w:t>.</w:t>
      </w:r>
    </w:p>
    <w:p w:rsidR="00F87BFB" w:rsidRDefault="00CE7E50" w:rsidP="00F87BFB">
      <w:pPr>
        <w:rPr>
          <w:sz w:val="24"/>
          <w:szCs w:val="24"/>
          <w:lang w:eastAsia="ru-RU"/>
        </w:rPr>
      </w:pPr>
      <w:r>
        <w:rPr>
          <w:bCs/>
          <w:sz w:val="24"/>
          <w:szCs w:val="24"/>
        </w:rPr>
        <w:t xml:space="preserve">                           </w:t>
      </w:r>
      <w:r w:rsidR="00F87BFB">
        <w:rPr>
          <w:sz w:val="24"/>
          <w:szCs w:val="24"/>
          <w:lang w:eastAsia="ru-RU"/>
        </w:rPr>
        <w:t xml:space="preserve">Докладчик: </w:t>
      </w:r>
      <w:r w:rsidR="00F87BFB">
        <w:rPr>
          <w:b/>
          <w:sz w:val="24"/>
          <w:szCs w:val="24"/>
          <w:lang w:eastAsia="ru-RU"/>
        </w:rPr>
        <w:t>Рубе Александр Владимирович</w:t>
      </w:r>
      <w:r w:rsidR="00F87BFB">
        <w:rPr>
          <w:sz w:val="24"/>
          <w:szCs w:val="24"/>
          <w:lang w:eastAsia="ru-RU"/>
        </w:rPr>
        <w:t xml:space="preserve">, консультант-юрист </w:t>
      </w:r>
    </w:p>
    <w:p w:rsidR="00F87BFB" w:rsidRDefault="00F87BFB" w:rsidP="00F87BFB">
      <w:pPr>
        <w:rPr>
          <w:sz w:val="24"/>
          <w:szCs w:val="24"/>
          <w:lang w:eastAsia="ru-RU"/>
        </w:rPr>
      </w:pPr>
      <w:r>
        <w:rPr>
          <w:sz w:val="24"/>
          <w:szCs w:val="24"/>
          <w:lang w:eastAsia="ru-RU"/>
        </w:rPr>
        <w:t xml:space="preserve">                 </w:t>
      </w:r>
      <w:r w:rsidR="00CE7E50">
        <w:rPr>
          <w:sz w:val="24"/>
          <w:szCs w:val="24"/>
          <w:lang w:eastAsia="ru-RU"/>
        </w:rPr>
        <w:t xml:space="preserve">                               </w:t>
      </w:r>
      <w:r>
        <w:rPr>
          <w:sz w:val="24"/>
          <w:szCs w:val="24"/>
          <w:lang w:eastAsia="ru-RU"/>
        </w:rPr>
        <w:t>окружного Совета депутатов.</w:t>
      </w:r>
    </w:p>
    <w:p w:rsidR="00176C1C" w:rsidRDefault="00176C1C" w:rsidP="00F87BFB">
      <w:pPr>
        <w:rPr>
          <w:sz w:val="24"/>
          <w:szCs w:val="24"/>
          <w:lang w:eastAsia="ru-RU"/>
        </w:rPr>
      </w:pPr>
    </w:p>
    <w:p w:rsidR="00176C1C" w:rsidRDefault="00176C1C" w:rsidP="00F87BFB">
      <w:pPr>
        <w:rPr>
          <w:sz w:val="24"/>
          <w:szCs w:val="24"/>
          <w:lang w:eastAsia="ru-RU"/>
        </w:rPr>
      </w:pPr>
    </w:p>
    <w:p w:rsidR="00176C1C" w:rsidRDefault="00176C1C" w:rsidP="00F87BFB">
      <w:pPr>
        <w:rPr>
          <w:bCs/>
          <w:sz w:val="24"/>
          <w:szCs w:val="24"/>
        </w:rPr>
      </w:pPr>
    </w:p>
    <w:p w:rsidR="00F87BFB" w:rsidRDefault="00F87BFB" w:rsidP="00F87BFB">
      <w:pPr>
        <w:shd w:val="clear" w:color="auto" w:fill="FFFFFF"/>
        <w:rPr>
          <w:bCs/>
          <w:sz w:val="24"/>
          <w:szCs w:val="24"/>
        </w:rPr>
      </w:pPr>
    </w:p>
    <w:p w:rsidR="00F87BFB" w:rsidRDefault="002B301B" w:rsidP="000C40AB">
      <w:pPr>
        <w:shd w:val="clear" w:color="auto" w:fill="FFFFFF"/>
        <w:rPr>
          <w:sz w:val="24"/>
          <w:szCs w:val="24"/>
        </w:rPr>
      </w:pPr>
      <w:r>
        <w:rPr>
          <w:rFonts w:ascii="Times New Roman CYR" w:eastAsiaTheme="minorHAnsi" w:hAnsi="Times New Roman CYR" w:cs="Times New Roman CYR"/>
          <w:color w:val="000000" w:themeColor="text1"/>
          <w:sz w:val="24"/>
          <w:szCs w:val="24"/>
          <w:lang w:eastAsia="en-US"/>
        </w:rPr>
        <w:lastRenderedPageBreak/>
        <w:t xml:space="preserve">11.10 - 11.20  8. </w:t>
      </w:r>
      <w:r w:rsidR="00F87BFB" w:rsidRPr="00F87BFB">
        <w:rPr>
          <w:sz w:val="24"/>
          <w:szCs w:val="24"/>
        </w:rPr>
        <w:t>О рассмотрении протеста прокурора и признании</w:t>
      </w:r>
      <w:r w:rsidR="00F87BFB">
        <w:rPr>
          <w:sz w:val="24"/>
          <w:szCs w:val="24"/>
        </w:rPr>
        <w:t xml:space="preserve"> </w:t>
      </w:r>
      <w:r w:rsidR="00F87BFB" w:rsidRPr="00F87BFB">
        <w:rPr>
          <w:sz w:val="24"/>
          <w:szCs w:val="24"/>
        </w:rPr>
        <w:t xml:space="preserve"> </w:t>
      </w:r>
      <w:proofErr w:type="gramStart"/>
      <w:r w:rsidR="00F87BFB" w:rsidRPr="00F87BFB">
        <w:rPr>
          <w:sz w:val="24"/>
          <w:szCs w:val="24"/>
        </w:rPr>
        <w:t>утратившим</w:t>
      </w:r>
      <w:proofErr w:type="gramEnd"/>
      <w:r w:rsidR="00F87BFB" w:rsidRPr="00F87BFB">
        <w:rPr>
          <w:sz w:val="24"/>
          <w:szCs w:val="24"/>
        </w:rPr>
        <w:t xml:space="preserve"> силу</w:t>
      </w:r>
    </w:p>
    <w:p w:rsidR="00F87BFB" w:rsidRDefault="00CE7E50" w:rsidP="00F87BFB">
      <w:pPr>
        <w:shd w:val="clear" w:color="auto" w:fill="FFFFFF"/>
        <w:ind w:left="176"/>
        <w:rPr>
          <w:sz w:val="24"/>
          <w:szCs w:val="24"/>
        </w:rPr>
      </w:pPr>
      <w:r>
        <w:rPr>
          <w:sz w:val="24"/>
          <w:szCs w:val="24"/>
        </w:rPr>
        <w:t xml:space="preserve">                        </w:t>
      </w:r>
      <w:r w:rsidR="00F87BFB" w:rsidRPr="00F87BFB">
        <w:rPr>
          <w:sz w:val="24"/>
          <w:szCs w:val="24"/>
        </w:rPr>
        <w:t xml:space="preserve">Решения окружного Совета депутатов Советского городского округа </w:t>
      </w:r>
      <w:proofErr w:type="gramStart"/>
      <w:r w:rsidR="00F87BFB" w:rsidRPr="00F87BFB">
        <w:rPr>
          <w:sz w:val="24"/>
          <w:szCs w:val="24"/>
        </w:rPr>
        <w:t>от</w:t>
      </w:r>
      <w:proofErr w:type="gramEnd"/>
      <w:r w:rsidR="00F87BFB" w:rsidRPr="00F87BFB">
        <w:rPr>
          <w:sz w:val="24"/>
          <w:szCs w:val="24"/>
        </w:rPr>
        <w:t xml:space="preserve"> </w:t>
      </w:r>
    </w:p>
    <w:p w:rsidR="00F87BFB" w:rsidRDefault="00CE7E50" w:rsidP="00F87BFB">
      <w:pPr>
        <w:shd w:val="clear" w:color="auto" w:fill="FFFFFF"/>
        <w:ind w:left="176"/>
        <w:rPr>
          <w:bCs/>
          <w:sz w:val="24"/>
          <w:szCs w:val="24"/>
        </w:rPr>
      </w:pPr>
      <w:r>
        <w:rPr>
          <w:sz w:val="24"/>
          <w:szCs w:val="24"/>
        </w:rPr>
        <w:t xml:space="preserve">                        </w:t>
      </w:r>
      <w:r w:rsidR="00F87BFB" w:rsidRPr="00F87BFB">
        <w:rPr>
          <w:sz w:val="24"/>
          <w:szCs w:val="24"/>
        </w:rPr>
        <w:t>28.03.2007 №</w:t>
      </w:r>
      <w:r w:rsidR="00F87BFB">
        <w:rPr>
          <w:sz w:val="24"/>
          <w:szCs w:val="24"/>
        </w:rPr>
        <w:t xml:space="preserve"> 430.</w:t>
      </w:r>
    </w:p>
    <w:p w:rsidR="00F87BFB" w:rsidRDefault="00CE7E50" w:rsidP="00F87BFB">
      <w:pPr>
        <w:rPr>
          <w:sz w:val="24"/>
          <w:szCs w:val="24"/>
          <w:lang w:eastAsia="ru-RU"/>
        </w:rPr>
      </w:pPr>
      <w:r>
        <w:rPr>
          <w:bCs/>
          <w:sz w:val="24"/>
          <w:szCs w:val="24"/>
        </w:rPr>
        <w:t xml:space="preserve">                           </w:t>
      </w:r>
      <w:r w:rsidR="00F87BFB">
        <w:rPr>
          <w:sz w:val="24"/>
          <w:szCs w:val="24"/>
          <w:lang w:eastAsia="ru-RU"/>
        </w:rPr>
        <w:t xml:space="preserve">Докладчик: </w:t>
      </w:r>
      <w:r w:rsidR="00F87BFB">
        <w:rPr>
          <w:b/>
          <w:sz w:val="24"/>
          <w:szCs w:val="24"/>
          <w:lang w:eastAsia="ru-RU"/>
        </w:rPr>
        <w:t>Рубе Александр Владимирович</w:t>
      </w:r>
      <w:r w:rsidR="00F87BFB">
        <w:rPr>
          <w:sz w:val="24"/>
          <w:szCs w:val="24"/>
          <w:lang w:eastAsia="ru-RU"/>
        </w:rPr>
        <w:t xml:space="preserve">, консультант-юрист </w:t>
      </w:r>
    </w:p>
    <w:p w:rsidR="009E0DFC" w:rsidRDefault="00F87BFB" w:rsidP="00F87BFB">
      <w:pPr>
        <w:shd w:val="clear" w:color="auto" w:fill="FFFFFF"/>
        <w:rPr>
          <w:sz w:val="24"/>
          <w:szCs w:val="24"/>
          <w:lang w:eastAsia="ru-RU"/>
        </w:rPr>
      </w:pPr>
      <w:r>
        <w:rPr>
          <w:sz w:val="24"/>
          <w:szCs w:val="24"/>
          <w:lang w:eastAsia="ru-RU"/>
        </w:rPr>
        <w:t xml:space="preserve">                 </w:t>
      </w:r>
      <w:r w:rsidR="00CE7E50">
        <w:rPr>
          <w:sz w:val="24"/>
          <w:szCs w:val="24"/>
          <w:lang w:eastAsia="ru-RU"/>
        </w:rPr>
        <w:t xml:space="preserve">                              </w:t>
      </w:r>
      <w:r>
        <w:rPr>
          <w:sz w:val="24"/>
          <w:szCs w:val="24"/>
          <w:lang w:eastAsia="ru-RU"/>
        </w:rPr>
        <w:t>окружного Совета депутатов.</w:t>
      </w:r>
    </w:p>
    <w:p w:rsidR="00CE7E50" w:rsidRDefault="00CE7E50" w:rsidP="00F87BFB">
      <w:pPr>
        <w:shd w:val="clear" w:color="auto" w:fill="FFFFFF"/>
        <w:rPr>
          <w:bCs/>
          <w:sz w:val="24"/>
          <w:szCs w:val="24"/>
        </w:rPr>
      </w:pPr>
    </w:p>
    <w:p w:rsidR="009E0DFC" w:rsidRDefault="009E0DFC" w:rsidP="001E2939">
      <w:pPr>
        <w:rPr>
          <w:bCs/>
          <w:sz w:val="24"/>
          <w:szCs w:val="24"/>
        </w:rPr>
      </w:pPr>
    </w:p>
    <w:p w:rsidR="00CE7E50" w:rsidRDefault="002B301B" w:rsidP="00CE7E50">
      <w:pPr>
        <w:shd w:val="clear" w:color="auto" w:fill="FFFFFF"/>
        <w:rPr>
          <w:sz w:val="24"/>
          <w:szCs w:val="24"/>
        </w:rPr>
      </w:pPr>
      <w:r>
        <w:rPr>
          <w:bCs/>
          <w:sz w:val="24"/>
          <w:szCs w:val="24"/>
        </w:rPr>
        <w:t xml:space="preserve">11.20– 11.30  9. </w:t>
      </w:r>
      <w:r w:rsidR="00CE7E50" w:rsidRPr="00F87BFB">
        <w:rPr>
          <w:sz w:val="24"/>
          <w:szCs w:val="24"/>
        </w:rPr>
        <w:t xml:space="preserve">О рассмотрении протеста прокурора и признании </w:t>
      </w:r>
      <w:proofErr w:type="gramStart"/>
      <w:r w:rsidR="00CE7E50" w:rsidRPr="00F87BFB">
        <w:rPr>
          <w:sz w:val="24"/>
          <w:szCs w:val="24"/>
        </w:rPr>
        <w:t>утратившим</w:t>
      </w:r>
      <w:proofErr w:type="gramEnd"/>
      <w:r w:rsidR="00CE7E50" w:rsidRPr="00F87BFB">
        <w:rPr>
          <w:sz w:val="24"/>
          <w:szCs w:val="24"/>
        </w:rPr>
        <w:t xml:space="preserve"> силу </w:t>
      </w:r>
    </w:p>
    <w:p w:rsidR="00CE7E50" w:rsidRDefault="00CE7E50" w:rsidP="00CE7E50">
      <w:pPr>
        <w:shd w:val="clear" w:color="auto" w:fill="FFFFFF"/>
        <w:rPr>
          <w:sz w:val="24"/>
          <w:szCs w:val="24"/>
        </w:rPr>
      </w:pPr>
      <w:r>
        <w:rPr>
          <w:sz w:val="24"/>
          <w:szCs w:val="24"/>
        </w:rPr>
        <w:t xml:space="preserve">                            </w:t>
      </w:r>
      <w:r w:rsidRPr="00F87BFB">
        <w:rPr>
          <w:sz w:val="24"/>
          <w:szCs w:val="24"/>
        </w:rPr>
        <w:t xml:space="preserve">Решения окружного Совета депутатов Советского городского округа </w:t>
      </w:r>
      <w:proofErr w:type="gramStart"/>
      <w:r w:rsidRPr="00F87BFB">
        <w:rPr>
          <w:sz w:val="24"/>
          <w:szCs w:val="24"/>
        </w:rPr>
        <w:t>от</w:t>
      </w:r>
      <w:proofErr w:type="gramEnd"/>
      <w:r w:rsidRPr="00F87BFB">
        <w:rPr>
          <w:sz w:val="24"/>
          <w:szCs w:val="24"/>
        </w:rPr>
        <w:t xml:space="preserve"> </w:t>
      </w:r>
    </w:p>
    <w:p w:rsidR="00CE7E50" w:rsidRPr="00F87BFB" w:rsidRDefault="00CE7E50" w:rsidP="00CE7E50">
      <w:pPr>
        <w:shd w:val="clear" w:color="auto" w:fill="FFFFFF"/>
        <w:rPr>
          <w:bCs/>
          <w:sz w:val="24"/>
          <w:szCs w:val="24"/>
        </w:rPr>
      </w:pPr>
      <w:r>
        <w:rPr>
          <w:sz w:val="24"/>
          <w:szCs w:val="24"/>
        </w:rPr>
        <w:t xml:space="preserve">                            </w:t>
      </w:r>
      <w:r w:rsidRPr="00F87BFB">
        <w:rPr>
          <w:sz w:val="24"/>
          <w:szCs w:val="24"/>
        </w:rPr>
        <w:t>25.04.2007 № 443</w:t>
      </w:r>
      <w:r>
        <w:rPr>
          <w:sz w:val="24"/>
          <w:szCs w:val="24"/>
        </w:rPr>
        <w:t>.</w:t>
      </w:r>
    </w:p>
    <w:p w:rsidR="00CE7E50" w:rsidRDefault="00CE7E50" w:rsidP="00CE7E50">
      <w:pPr>
        <w:rPr>
          <w:sz w:val="24"/>
          <w:szCs w:val="24"/>
          <w:lang w:eastAsia="ru-RU"/>
        </w:rPr>
      </w:pPr>
      <w:r>
        <w:rPr>
          <w:bCs/>
          <w:sz w:val="24"/>
          <w:szCs w:val="24"/>
        </w:rPr>
        <w:t xml:space="preserve">                           </w:t>
      </w:r>
      <w:r>
        <w:rPr>
          <w:sz w:val="24"/>
          <w:szCs w:val="24"/>
          <w:lang w:eastAsia="ru-RU"/>
        </w:rPr>
        <w:t xml:space="preserve">Докладчик: </w:t>
      </w:r>
      <w:r>
        <w:rPr>
          <w:b/>
          <w:sz w:val="24"/>
          <w:szCs w:val="24"/>
          <w:lang w:eastAsia="ru-RU"/>
        </w:rPr>
        <w:t>Рубе Александр Владимирович</w:t>
      </w:r>
      <w:r>
        <w:rPr>
          <w:sz w:val="24"/>
          <w:szCs w:val="24"/>
          <w:lang w:eastAsia="ru-RU"/>
        </w:rPr>
        <w:t xml:space="preserve">, консультант-юрист </w:t>
      </w:r>
    </w:p>
    <w:p w:rsidR="00CE7E50" w:rsidRPr="00C43B94" w:rsidRDefault="00CE7E50" w:rsidP="00CE7E50">
      <w:pPr>
        <w:rPr>
          <w:color w:val="000000" w:themeColor="text1"/>
          <w:sz w:val="24"/>
          <w:szCs w:val="24"/>
          <w:lang w:eastAsia="ru-RU"/>
        </w:rPr>
      </w:pPr>
      <w:r>
        <w:rPr>
          <w:sz w:val="24"/>
          <w:szCs w:val="24"/>
          <w:lang w:eastAsia="ru-RU"/>
        </w:rPr>
        <w:t xml:space="preserve">                                                окружного Совета депутатов.</w:t>
      </w:r>
      <w:r>
        <w:rPr>
          <w:bCs/>
          <w:sz w:val="24"/>
          <w:szCs w:val="24"/>
        </w:rPr>
        <w:t xml:space="preserve"> </w:t>
      </w:r>
      <w:r w:rsidRPr="00F87BFB">
        <w:rPr>
          <w:sz w:val="24"/>
          <w:szCs w:val="24"/>
        </w:rPr>
        <w:t xml:space="preserve"> </w:t>
      </w:r>
    </w:p>
    <w:p w:rsidR="000F60AA" w:rsidRDefault="000F60AA" w:rsidP="000F60AA">
      <w:pPr>
        <w:rPr>
          <w:rFonts w:ascii="Times New Roman CYR" w:eastAsiaTheme="minorHAnsi" w:hAnsi="Times New Roman CYR" w:cs="Times New Roman CYR"/>
          <w:sz w:val="24"/>
          <w:szCs w:val="24"/>
          <w:lang w:eastAsia="en-US"/>
        </w:rPr>
      </w:pPr>
    </w:p>
    <w:p w:rsidR="00CF3213" w:rsidRDefault="00CF3213" w:rsidP="001E2939">
      <w:pPr>
        <w:rPr>
          <w:bCs/>
          <w:sz w:val="24"/>
          <w:szCs w:val="24"/>
        </w:rPr>
      </w:pPr>
    </w:p>
    <w:p w:rsidR="00CA2E3E" w:rsidRDefault="002B301B" w:rsidP="00CA2E3E">
      <w:pPr>
        <w:rPr>
          <w:bCs/>
          <w:sz w:val="24"/>
          <w:szCs w:val="24"/>
          <w:lang w:eastAsia="ru-RU"/>
        </w:rPr>
      </w:pPr>
      <w:r>
        <w:rPr>
          <w:bCs/>
          <w:sz w:val="24"/>
          <w:szCs w:val="24"/>
        </w:rPr>
        <w:t xml:space="preserve">11.30 –12.00 10. </w:t>
      </w:r>
      <w:r w:rsidR="001E2939">
        <w:rPr>
          <w:bCs/>
          <w:sz w:val="24"/>
          <w:szCs w:val="24"/>
        </w:rPr>
        <w:t>РАЗНОЕ</w:t>
      </w:r>
      <w:r w:rsidR="00B82256">
        <w:rPr>
          <w:bCs/>
          <w:sz w:val="24"/>
          <w:szCs w:val="24"/>
        </w:rPr>
        <w:t>.</w:t>
      </w:r>
    </w:p>
    <w:p w:rsidR="000D7474" w:rsidRDefault="0037298C" w:rsidP="00CA2E3E">
      <w:pPr>
        <w:rPr>
          <w:sz w:val="24"/>
          <w:szCs w:val="24"/>
        </w:rPr>
      </w:pPr>
      <w:r>
        <w:rPr>
          <w:bCs/>
          <w:sz w:val="24"/>
          <w:szCs w:val="24"/>
        </w:rPr>
        <w:t xml:space="preserve"> </w:t>
      </w:r>
      <w:r w:rsidR="00CA2E3E">
        <w:rPr>
          <w:bCs/>
          <w:sz w:val="24"/>
          <w:szCs w:val="24"/>
        </w:rPr>
        <w:t xml:space="preserve"> </w:t>
      </w:r>
    </w:p>
    <w:sectPr w:rsidR="000D747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8B" w:rsidRDefault="0098438B" w:rsidP="002D12FF">
      <w:r>
        <w:separator/>
      </w:r>
    </w:p>
  </w:endnote>
  <w:endnote w:type="continuationSeparator" w:id="0">
    <w:p w:rsidR="0098438B" w:rsidRDefault="0098438B"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A" w:rsidRDefault="000F60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A" w:rsidRDefault="000F60A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A" w:rsidRDefault="000F60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8B" w:rsidRDefault="0098438B" w:rsidP="002D12FF">
      <w:r>
        <w:separator/>
      </w:r>
    </w:p>
  </w:footnote>
  <w:footnote w:type="continuationSeparator" w:id="0">
    <w:p w:rsidR="0098438B" w:rsidRDefault="0098438B"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A" w:rsidRDefault="000F60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A" w:rsidRDefault="000F60AA">
    <w:pPr>
      <w:pStyle w:val="a6"/>
    </w:pPr>
  </w:p>
  <w:p w:rsidR="000F60AA" w:rsidRDefault="000F60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A" w:rsidRDefault="000F60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27D5C"/>
    <w:rsid w:val="00047848"/>
    <w:rsid w:val="0008566C"/>
    <w:rsid w:val="000A09EA"/>
    <w:rsid w:val="000B7DAA"/>
    <w:rsid w:val="000C40AB"/>
    <w:rsid w:val="000D7474"/>
    <w:rsid w:val="000F60AA"/>
    <w:rsid w:val="000F7BDA"/>
    <w:rsid w:val="001072FB"/>
    <w:rsid w:val="0011113D"/>
    <w:rsid w:val="00120D0C"/>
    <w:rsid w:val="00135AD4"/>
    <w:rsid w:val="00140391"/>
    <w:rsid w:val="001510EA"/>
    <w:rsid w:val="00172410"/>
    <w:rsid w:val="00176C1C"/>
    <w:rsid w:val="001A4FBD"/>
    <w:rsid w:val="001B1FE2"/>
    <w:rsid w:val="001B595C"/>
    <w:rsid w:val="001E2939"/>
    <w:rsid w:val="00216449"/>
    <w:rsid w:val="00235BB3"/>
    <w:rsid w:val="00270CE9"/>
    <w:rsid w:val="00270D11"/>
    <w:rsid w:val="002A2BD0"/>
    <w:rsid w:val="002A4997"/>
    <w:rsid w:val="002B301B"/>
    <w:rsid w:val="002B6953"/>
    <w:rsid w:val="002C1973"/>
    <w:rsid w:val="002D12FF"/>
    <w:rsid w:val="003131C1"/>
    <w:rsid w:val="0033497F"/>
    <w:rsid w:val="00342965"/>
    <w:rsid w:val="003618F7"/>
    <w:rsid w:val="0037298C"/>
    <w:rsid w:val="003908FB"/>
    <w:rsid w:val="00397608"/>
    <w:rsid w:val="003C4801"/>
    <w:rsid w:val="003F1AEB"/>
    <w:rsid w:val="003F77C9"/>
    <w:rsid w:val="00475113"/>
    <w:rsid w:val="00475B1A"/>
    <w:rsid w:val="004B0719"/>
    <w:rsid w:val="004C22F4"/>
    <w:rsid w:val="004C73F4"/>
    <w:rsid w:val="004D69DB"/>
    <w:rsid w:val="00513787"/>
    <w:rsid w:val="00591052"/>
    <w:rsid w:val="00591E61"/>
    <w:rsid w:val="005A17C4"/>
    <w:rsid w:val="005D5CE9"/>
    <w:rsid w:val="005D6B6F"/>
    <w:rsid w:val="005E0363"/>
    <w:rsid w:val="005E3F11"/>
    <w:rsid w:val="005F3F6A"/>
    <w:rsid w:val="006436DF"/>
    <w:rsid w:val="006E1EE4"/>
    <w:rsid w:val="0073501D"/>
    <w:rsid w:val="00736C00"/>
    <w:rsid w:val="00750D75"/>
    <w:rsid w:val="00754EC5"/>
    <w:rsid w:val="007A104E"/>
    <w:rsid w:val="007A7E27"/>
    <w:rsid w:val="00812300"/>
    <w:rsid w:val="00833E76"/>
    <w:rsid w:val="0083511F"/>
    <w:rsid w:val="00837C6F"/>
    <w:rsid w:val="008479AD"/>
    <w:rsid w:val="00850E2D"/>
    <w:rsid w:val="00873359"/>
    <w:rsid w:val="00876CE9"/>
    <w:rsid w:val="00882EFA"/>
    <w:rsid w:val="008C482C"/>
    <w:rsid w:val="008C7364"/>
    <w:rsid w:val="008D0EAA"/>
    <w:rsid w:val="0098438B"/>
    <w:rsid w:val="009B2BEC"/>
    <w:rsid w:val="009C598C"/>
    <w:rsid w:val="009E0DFC"/>
    <w:rsid w:val="009E761C"/>
    <w:rsid w:val="009F779C"/>
    <w:rsid w:val="00A3028C"/>
    <w:rsid w:val="00A81C20"/>
    <w:rsid w:val="00AF01A4"/>
    <w:rsid w:val="00B237EB"/>
    <w:rsid w:val="00B520C2"/>
    <w:rsid w:val="00B65176"/>
    <w:rsid w:val="00B74FFE"/>
    <w:rsid w:val="00B819B8"/>
    <w:rsid w:val="00B82256"/>
    <w:rsid w:val="00BA5ACC"/>
    <w:rsid w:val="00BC116A"/>
    <w:rsid w:val="00BE0A4E"/>
    <w:rsid w:val="00BF0E39"/>
    <w:rsid w:val="00C43B94"/>
    <w:rsid w:val="00C600A0"/>
    <w:rsid w:val="00CA2E3E"/>
    <w:rsid w:val="00CA3820"/>
    <w:rsid w:val="00CC48C3"/>
    <w:rsid w:val="00CE7E50"/>
    <w:rsid w:val="00CF3213"/>
    <w:rsid w:val="00D104E6"/>
    <w:rsid w:val="00D32AD8"/>
    <w:rsid w:val="00D364C7"/>
    <w:rsid w:val="00D476E0"/>
    <w:rsid w:val="00D56812"/>
    <w:rsid w:val="00D752FA"/>
    <w:rsid w:val="00DB3529"/>
    <w:rsid w:val="00DC22E9"/>
    <w:rsid w:val="00DC7D4D"/>
    <w:rsid w:val="00E128BA"/>
    <w:rsid w:val="00E229F9"/>
    <w:rsid w:val="00E9791A"/>
    <w:rsid w:val="00EA15AA"/>
    <w:rsid w:val="00EB2F0C"/>
    <w:rsid w:val="00ED0C77"/>
    <w:rsid w:val="00F21C8C"/>
    <w:rsid w:val="00F47623"/>
    <w:rsid w:val="00F7170A"/>
    <w:rsid w:val="00F85F20"/>
    <w:rsid w:val="00F87BFB"/>
    <w:rsid w:val="00F97DB4"/>
    <w:rsid w:val="00FA493E"/>
    <w:rsid w:val="00FC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87BFB"/>
    <w:pPr>
      <w:widowControl/>
      <w:suppressAutoHyphens w:val="0"/>
      <w:autoSpaceDE/>
    </w:pPr>
    <w:rPr>
      <w:lang w:eastAsia="ru-RU"/>
    </w:rPr>
  </w:style>
  <w:style w:type="paragraph" w:customStyle="1" w:styleId="ConsPlusNormal">
    <w:name w:val="ConsPlusNormal"/>
    <w:rsid w:val="002B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301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87BFB"/>
    <w:pPr>
      <w:widowControl/>
      <w:suppressAutoHyphens w:val="0"/>
      <w:autoSpaceDE/>
    </w:pPr>
    <w:rPr>
      <w:lang w:eastAsia="ru-RU"/>
    </w:rPr>
  </w:style>
  <w:style w:type="paragraph" w:customStyle="1" w:styleId="ConsPlusNormal">
    <w:name w:val="ConsPlusNormal"/>
    <w:rsid w:val="002B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30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55402997">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598366254">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5019-8AE8-42A7-B35D-10F946B4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2</cp:revision>
  <cp:lastPrinted>2020-04-24T06:31:00Z</cp:lastPrinted>
  <dcterms:created xsi:type="dcterms:W3CDTF">2020-04-27T06:22:00Z</dcterms:created>
  <dcterms:modified xsi:type="dcterms:W3CDTF">2020-04-27T06:22:00Z</dcterms:modified>
</cp:coreProperties>
</file>